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228D6" w14:textId="50F0D60B" w:rsidR="00571632" w:rsidRDefault="00270431" w:rsidP="00DA3652">
      <w:pPr>
        <w:rPr>
          <w:rFonts w:ascii="Arial" w:hAnsi="Arial" w:cs="Arial"/>
          <w:b/>
          <w:bCs/>
          <w:sz w:val="44"/>
          <w:szCs w:val="44"/>
          <w:lang w:val="en-US"/>
        </w:rPr>
      </w:pPr>
      <w:r w:rsidRPr="001E16E6">
        <w:rPr>
          <w:rFonts w:ascii="Arial" w:hAnsi="Arial" w:cs="Arial"/>
          <w:sz w:val="44"/>
          <w:szCs w:val="44"/>
        </w:rPr>
        <w:t xml:space="preserve">Handout </w:t>
      </w:r>
      <w:r w:rsidR="00DA3652">
        <w:rPr>
          <w:rFonts w:ascii="Arial" w:hAnsi="Arial" w:cs="Arial"/>
          <w:bCs/>
          <w:sz w:val="44"/>
          <w:szCs w:val="44"/>
        </w:rPr>
        <w:t>1</w:t>
      </w:r>
      <w:r w:rsidRPr="001E16E6">
        <w:rPr>
          <w:rFonts w:ascii="Arial" w:hAnsi="Arial" w:cs="Arial"/>
          <w:sz w:val="44"/>
          <w:szCs w:val="44"/>
        </w:rPr>
        <w:t xml:space="preserve"> – </w:t>
      </w:r>
      <w:r w:rsidR="007C7DBB" w:rsidRPr="001E16E6">
        <w:rPr>
          <w:rFonts w:ascii="Arial" w:hAnsi="Arial" w:cs="Arial"/>
          <w:sz w:val="44"/>
          <w:szCs w:val="44"/>
        </w:rPr>
        <w:t>Discussion Task 1</w:t>
      </w:r>
      <w:r w:rsidR="00DA3652">
        <w:rPr>
          <w:rFonts w:ascii="Arial" w:hAnsi="Arial" w:cs="Arial"/>
          <w:b/>
          <w:sz w:val="44"/>
          <w:szCs w:val="44"/>
        </w:rPr>
        <w:t xml:space="preserve">- </w:t>
      </w:r>
      <w:r w:rsidR="00DA3652" w:rsidRPr="00DA3652">
        <w:rPr>
          <w:rFonts w:ascii="Arial" w:hAnsi="Arial" w:cs="Arial"/>
          <w:b/>
          <w:bCs/>
          <w:sz w:val="44"/>
          <w:szCs w:val="44"/>
          <w:lang w:val="en-US"/>
        </w:rPr>
        <w:t>Supporting SEND and low prior attaining learners</w:t>
      </w:r>
    </w:p>
    <w:p w14:paraId="43B0402B" w14:textId="77777777" w:rsidR="00DA3652" w:rsidRPr="00DA3652" w:rsidRDefault="00DA3652" w:rsidP="00DA3652">
      <w:pPr>
        <w:rPr>
          <w:rFonts w:ascii="Arial" w:hAnsi="Arial" w:cs="Arial"/>
          <w:sz w:val="28"/>
          <w:szCs w:val="28"/>
          <w:lang w:val="en-US"/>
        </w:rPr>
      </w:pPr>
    </w:p>
    <w:p w14:paraId="30494F4F" w14:textId="6308A306" w:rsidR="00DA3652" w:rsidRDefault="007C7DBB" w:rsidP="007C7DBB">
      <w:pPr>
        <w:rPr>
          <w:rFonts w:ascii="Arial" w:hAnsi="Arial" w:cs="Arial"/>
          <w:sz w:val="28"/>
          <w:szCs w:val="28"/>
          <w:lang w:val="en-US"/>
        </w:rPr>
      </w:pPr>
      <w:r w:rsidRPr="00DA3652">
        <w:rPr>
          <w:rFonts w:ascii="Arial" w:hAnsi="Arial" w:cs="Arial"/>
          <w:sz w:val="28"/>
          <w:szCs w:val="28"/>
          <w:lang w:val="en-US"/>
        </w:rPr>
        <w:t>In breakout rooms</w:t>
      </w:r>
      <w:r w:rsidR="00DA3652">
        <w:rPr>
          <w:rFonts w:ascii="Arial" w:hAnsi="Arial" w:cs="Arial"/>
          <w:sz w:val="28"/>
          <w:szCs w:val="28"/>
          <w:lang w:val="en-US"/>
        </w:rPr>
        <w:t>:</w:t>
      </w:r>
      <w:r w:rsidRPr="00DA3652">
        <w:rPr>
          <w:rFonts w:ascii="Arial" w:hAnsi="Arial" w:cs="Arial"/>
          <w:sz w:val="28"/>
          <w:szCs w:val="28"/>
          <w:lang w:val="en-US"/>
        </w:rPr>
        <w:t xml:space="preserve"> </w:t>
      </w:r>
    </w:p>
    <w:p w14:paraId="0083ED11" w14:textId="77777777" w:rsidR="00DA3652" w:rsidRDefault="00DA3652" w:rsidP="00DA3652">
      <w:pPr>
        <w:pStyle w:val="ListParagraph"/>
        <w:numPr>
          <w:ilvl w:val="0"/>
          <w:numId w:val="42"/>
        </w:num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Introduce yourselves</w:t>
      </w:r>
    </w:p>
    <w:p w14:paraId="703B6318" w14:textId="77777777" w:rsidR="00DA3652" w:rsidRDefault="00DA3652" w:rsidP="00DA3652">
      <w:pPr>
        <w:pStyle w:val="ListParagraph"/>
        <w:numPr>
          <w:ilvl w:val="0"/>
          <w:numId w:val="42"/>
        </w:numPr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D</w:t>
      </w:r>
      <w:r w:rsidR="007C7DBB" w:rsidRPr="00DA3652">
        <w:rPr>
          <w:rFonts w:ascii="Arial" w:hAnsi="Arial" w:cs="Arial"/>
          <w:sz w:val="28"/>
          <w:szCs w:val="28"/>
          <w:lang w:val="en-US"/>
        </w:rPr>
        <w:t>iscuss</w:t>
      </w:r>
      <w:r>
        <w:rPr>
          <w:rFonts w:ascii="Arial" w:hAnsi="Arial" w:cs="Arial"/>
          <w:sz w:val="28"/>
          <w:szCs w:val="28"/>
          <w:lang w:val="en-US"/>
        </w:rPr>
        <w:t xml:space="preserve"> s</w:t>
      </w:r>
      <w:r w:rsidR="000C1D14" w:rsidRPr="00DA3652">
        <w:rPr>
          <w:rFonts w:ascii="Arial" w:hAnsi="Arial" w:cs="Arial"/>
          <w:sz w:val="28"/>
          <w:szCs w:val="28"/>
          <w:lang w:val="en-US"/>
        </w:rPr>
        <w:t>trategies used to support SEND</w:t>
      </w:r>
      <w:r w:rsidR="00571632" w:rsidRPr="00DA3652">
        <w:rPr>
          <w:rFonts w:ascii="Arial" w:hAnsi="Arial" w:cs="Arial"/>
          <w:sz w:val="28"/>
          <w:szCs w:val="28"/>
          <w:lang w:val="en-US"/>
        </w:rPr>
        <w:t xml:space="preserve"> and</w:t>
      </w:r>
      <w:r w:rsidR="000C1D14" w:rsidRPr="00DA3652">
        <w:rPr>
          <w:rFonts w:ascii="Arial" w:hAnsi="Arial" w:cs="Arial"/>
          <w:sz w:val="28"/>
          <w:szCs w:val="28"/>
          <w:lang w:val="en-US"/>
        </w:rPr>
        <w:t xml:space="preserve"> lower attaining learners</w:t>
      </w:r>
      <w:r w:rsidR="00C50957" w:rsidRPr="00DA3652">
        <w:rPr>
          <w:rFonts w:ascii="Arial" w:hAnsi="Arial" w:cs="Arial"/>
          <w:sz w:val="28"/>
          <w:szCs w:val="28"/>
          <w:lang w:val="en-US"/>
        </w:rPr>
        <w:t xml:space="preserve"> in practical work</w:t>
      </w:r>
    </w:p>
    <w:p w14:paraId="4A96C5CC" w14:textId="4C0829E0" w:rsidR="006A28CA" w:rsidRPr="00DA3652" w:rsidRDefault="006A28CA" w:rsidP="00DA3652">
      <w:pPr>
        <w:pStyle w:val="ListParagraph"/>
        <w:numPr>
          <w:ilvl w:val="0"/>
          <w:numId w:val="42"/>
        </w:numPr>
        <w:rPr>
          <w:rFonts w:ascii="Arial" w:hAnsi="Arial" w:cs="Arial"/>
          <w:sz w:val="28"/>
          <w:szCs w:val="28"/>
          <w:lang w:val="en-US"/>
        </w:rPr>
      </w:pPr>
      <w:r w:rsidRPr="00DA3652">
        <w:rPr>
          <w:rFonts w:ascii="Arial" w:eastAsia="Times New Roman" w:hAnsi="Arial" w:cs="Arial"/>
          <w:i/>
          <w:iCs/>
          <w:sz w:val="28"/>
          <w:szCs w:val="28"/>
          <w:lang w:val="en-US"/>
        </w:rPr>
        <w:t xml:space="preserve">For </w:t>
      </w:r>
      <w:r w:rsidR="00DA3652" w:rsidRPr="00DA3652">
        <w:rPr>
          <w:rFonts w:ascii="Arial" w:hAnsi="Arial" w:cs="Arial"/>
          <w:i/>
          <w:iCs/>
          <w:sz w:val="28"/>
          <w:szCs w:val="28"/>
          <w:lang w:val="en-US"/>
        </w:rPr>
        <w:t xml:space="preserve">each </w:t>
      </w:r>
      <w:r w:rsidRPr="00DA3652">
        <w:rPr>
          <w:rFonts w:ascii="Arial" w:eastAsia="Times New Roman" w:hAnsi="Arial" w:cs="Arial"/>
          <w:i/>
          <w:iCs/>
          <w:sz w:val="28"/>
          <w:szCs w:val="28"/>
          <w:lang w:val="en-US"/>
        </w:rPr>
        <w:t xml:space="preserve">example, </w:t>
      </w:r>
      <w:r w:rsidR="00DA3652" w:rsidRPr="00DA3652">
        <w:rPr>
          <w:rFonts w:ascii="Arial" w:hAnsi="Arial" w:cs="Arial"/>
          <w:i/>
          <w:iCs/>
          <w:sz w:val="28"/>
          <w:szCs w:val="28"/>
          <w:lang w:val="en-US"/>
        </w:rPr>
        <w:t>identify whether this strategy is used to</w:t>
      </w:r>
      <w:r w:rsidRPr="00DA3652">
        <w:rPr>
          <w:rFonts w:ascii="Arial" w:eastAsia="Times New Roman" w:hAnsi="Arial" w:cs="Arial"/>
          <w:i/>
          <w:iCs/>
          <w:sz w:val="28"/>
          <w:szCs w:val="28"/>
          <w:lang w:val="en-US"/>
        </w:rPr>
        <w:t xml:space="preserve">: </w:t>
      </w:r>
    </w:p>
    <w:p w14:paraId="44B9DF1C" w14:textId="77777777" w:rsidR="006A28CA" w:rsidRPr="00DA3652" w:rsidRDefault="006A28CA" w:rsidP="00DA3652">
      <w:pPr>
        <w:pStyle w:val="ListParagraph"/>
        <w:numPr>
          <w:ilvl w:val="0"/>
          <w:numId w:val="43"/>
        </w:numPr>
        <w:rPr>
          <w:rFonts w:ascii="Arial" w:hAnsi="Arial" w:cs="Arial"/>
          <w:sz w:val="28"/>
          <w:szCs w:val="28"/>
          <w:lang w:val="en-US"/>
        </w:rPr>
      </w:pPr>
      <w:r w:rsidRPr="00DA3652">
        <w:rPr>
          <w:rFonts w:ascii="Arial" w:hAnsi="Arial" w:cs="Arial"/>
          <w:i/>
          <w:iCs/>
          <w:sz w:val="28"/>
          <w:szCs w:val="28"/>
          <w:lang w:val="en-US"/>
        </w:rPr>
        <w:t xml:space="preserve">engage and motivate </w:t>
      </w:r>
    </w:p>
    <w:p w14:paraId="63EA8954" w14:textId="77777777" w:rsidR="00DA3652" w:rsidRPr="00DA3652" w:rsidRDefault="006A28CA" w:rsidP="00DA3652">
      <w:pPr>
        <w:pStyle w:val="ListParagraph"/>
        <w:numPr>
          <w:ilvl w:val="0"/>
          <w:numId w:val="43"/>
        </w:numPr>
        <w:rPr>
          <w:rFonts w:ascii="Arial" w:hAnsi="Arial" w:cs="Arial"/>
          <w:sz w:val="28"/>
          <w:szCs w:val="28"/>
          <w:lang w:val="en-US"/>
        </w:rPr>
      </w:pPr>
      <w:r w:rsidRPr="00DA3652">
        <w:rPr>
          <w:rFonts w:ascii="Arial" w:hAnsi="Arial" w:cs="Arial"/>
          <w:i/>
          <w:iCs/>
          <w:sz w:val="28"/>
          <w:szCs w:val="28"/>
          <w:lang w:val="en-US"/>
        </w:rPr>
        <w:t>reduce cognitive load</w:t>
      </w:r>
    </w:p>
    <w:p w14:paraId="2B878770" w14:textId="75D9A6D6" w:rsidR="007C7DBB" w:rsidRPr="00DA3652" w:rsidRDefault="00DA3652" w:rsidP="00DA3652">
      <w:pPr>
        <w:pStyle w:val="ListParagraph"/>
        <w:numPr>
          <w:ilvl w:val="0"/>
          <w:numId w:val="43"/>
        </w:numPr>
        <w:rPr>
          <w:rFonts w:ascii="Arial" w:hAnsi="Arial" w:cs="Arial"/>
          <w:sz w:val="28"/>
          <w:szCs w:val="28"/>
          <w:lang w:val="en-US"/>
        </w:rPr>
      </w:pPr>
      <w:r w:rsidRPr="00DA3652">
        <w:rPr>
          <w:rFonts w:ascii="Arial" w:hAnsi="Arial" w:cs="Arial"/>
          <w:i/>
          <w:iCs/>
          <w:sz w:val="28"/>
          <w:szCs w:val="28"/>
          <w:lang w:val="en-US"/>
        </w:rPr>
        <w:t>other</w:t>
      </w:r>
      <w:r>
        <w:rPr>
          <w:rFonts w:ascii="Arial" w:hAnsi="Arial" w:cs="Arial"/>
          <w:i/>
          <w:iCs/>
          <w:sz w:val="28"/>
          <w:szCs w:val="28"/>
          <w:lang w:val="en-US"/>
        </w:rPr>
        <w:t xml:space="preserve"> purpose</w:t>
      </w:r>
      <w:r w:rsidRPr="00DA3652">
        <w:rPr>
          <w:rFonts w:ascii="Arial" w:hAnsi="Arial" w:cs="Arial"/>
          <w:i/>
          <w:iCs/>
          <w:sz w:val="28"/>
          <w:szCs w:val="28"/>
          <w:lang w:val="en-US"/>
        </w:rPr>
        <w:t>?</w:t>
      </w:r>
      <w:r w:rsidR="006A28CA" w:rsidRPr="00DA3652">
        <w:rPr>
          <w:rFonts w:ascii="Arial" w:hAnsi="Arial" w:cs="Arial"/>
          <w:i/>
          <w:iCs/>
          <w:sz w:val="28"/>
          <w:szCs w:val="28"/>
          <w:lang w:val="en-US"/>
        </w:rPr>
        <w:t xml:space="preserve"> </w:t>
      </w:r>
    </w:p>
    <w:p w14:paraId="34211D5E" w14:textId="77777777" w:rsidR="007C7DBB" w:rsidRDefault="007C7DBB" w:rsidP="007C7DBB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  <w:r w:rsidRPr="00DA3652">
        <w:rPr>
          <w:rFonts w:ascii="Arial" w:hAnsi="Arial" w:cs="Arial"/>
          <w:b/>
          <w:bCs/>
          <w:i/>
          <w:iCs/>
          <w:sz w:val="28"/>
          <w:szCs w:val="28"/>
          <w:lang w:val="en-US"/>
        </w:rPr>
        <w:t>Please nominate a spokesperson who is willing to feed back to the whole group</w:t>
      </w:r>
    </w:p>
    <w:p w14:paraId="3DB28B36" w14:textId="77777777" w:rsidR="00DA3652" w:rsidRDefault="00DA3652" w:rsidP="007C7DBB">
      <w:pPr>
        <w:rPr>
          <w:rFonts w:ascii="Arial" w:hAnsi="Arial" w:cs="Arial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8447"/>
      </w:tblGrid>
      <w:tr w:rsidR="00DA3652" w14:paraId="304C5385" w14:textId="77777777" w:rsidTr="00DA3652">
        <w:tc>
          <w:tcPr>
            <w:tcW w:w="6941" w:type="dxa"/>
          </w:tcPr>
          <w:p w14:paraId="3A7159D9" w14:textId="0A2F5EF1" w:rsidR="00DA3652" w:rsidRPr="00DA3652" w:rsidRDefault="00DA3652" w:rsidP="007C7DB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A365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Strategy or approach </w:t>
            </w:r>
          </w:p>
        </w:tc>
        <w:tc>
          <w:tcPr>
            <w:tcW w:w="8447" w:type="dxa"/>
          </w:tcPr>
          <w:p w14:paraId="2990BA6B" w14:textId="6F14A31F" w:rsidR="00DA3652" w:rsidRPr="00DA3652" w:rsidRDefault="00DA3652" w:rsidP="007C7DB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A365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Purpose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(engage/ motivate or reduce cognitive load?)</w:t>
            </w:r>
          </w:p>
        </w:tc>
      </w:tr>
      <w:tr w:rsidR="00DA3652" w14:paraId="07CCE955" w14:textId="77777777" w:rsidTr="00DA3652">
        <w:tc>
          <w:tcPr>
            <w:tcW w:w="6941" w:type="dxa"/>
          </w:tcPr>
          <w:p w14:paraId="7B2CD514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01F75036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3335E5E1" w14:textId="77777777" w:rsidTr="00DA3652">
        <w:tc>
          <w:tcPr>
            <w:tcW w:w="6941" w:type="dxa"/>
          </w:tcPr>
          <w:p w14:paraId="5B2020D2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7A97F8EF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3CCE821D" w14:textId="77777777" w:rsidTr="00DA3652">
        <w:tc>
          <w:tcPr>
            <w:tcW w:w="6941" w:type="dxa"/>
          </w:tcPr>
          <w:p w14:paraId="35C0C8B9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3FE12ED5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350E3659" w14:textId="77777777" w:rsidTr="00DA3652">
        <w:tc>
          <w:tcPr>
            <w:tcW w:w="6941" w:type="dxa"/>
          </w:tcPr>
          <w:p w14:paraId="5962591E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2D01B1C9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3FA79EED" w14:textId="77777777" w:rsidTr="00DA3652">
        <w:tc>
          <w:tcPr>
            <w:tcW w:w="6941" w:type="dxa"/>
          </w:tcPr>
          <w:p w14:paraId="7D47D55C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47D1333E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087F3AC3" w14:textId="77777777" w:rsidTr="00DA3652">
        <w:tc>
          <w:tcPr>
            <w:tcW w:w="6941" w:type="dxa"/>
          </w:tcPr>
          <w:p w14:paraId="1C88B5ED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43B8180B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724ABAAF" w14:textId="77777777" w:rsidTr="00DA3652">
        <w:tc>
          <w:tcPr>
            <w:tcW w:w="6941" w:type="dxa"/>
          </w:tcPr>
          <w:p w14:paraId="13FDF960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115483A3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27F4A22B" w14:textId="77777777" w:rsidTr="00DA3652">
        <w:tc>
          <w:tcPr>
            <w:tcW w:w="6941" w:type="dxa"/>
          </w:tcPr>
          <w:p w14:paraId="37E8CDCD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792BFF78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3652" w14:paraId="4091CEB6" w14:textId="77777777" w:rsidTr="00DA3652">
        <w:tc>
          <w:tcPr>
            <w:tcW w:w="6941" w:type="dxa"/>
          </w:tcPr>
          <w:p w14:paraId="6EFE23F6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47" w:type="dxa"/>
          </w:tcPr>
          <w:p w14:paraId="26B67421" w14:textId="77777777" w:rsidR="00DA3652" w:rsidRDefault="00DA3652" w:rsidP="007C7DB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44B2A4F" w14:textId="77777777" w:rsidR="00DA3652" w:rsidRDefault="00DA3652" w:rsidP="007C7DBB">
      <w:pPr>
        <w:rPr>
          <w:rFonts w:ascii="Arial" w:hAnsi="Arial" w:cs="Arial"/>
          <w:sz w:val="28"/>
          <w:szCs w:val="28"/>
        </w:rPr>
      </w:pPr>
    </w:p>
    <w:p w14:paraId="301331CB" w14:textId="77777777" w:rsidR="0051634A" w:rsidRDefault="0051634A" w:rsidP="007C7DBB">
      <w:pPr>
        <w:rPr>
          <w:rFonts w:ascii="Arial" w:hAnsi="Arial" w:cs="Arial"/>
          <w:sz w:val="28"/>
          <w:szCs w:val="28"/>
        </w:rPr>
      </w:pPr>
    </w:p>
    <w:p w14:paraId="5E6F00A3" w14:textId="77777777" w:rsidR="0051634A" w:rsidRDefault="0051634A" w:rsidP="007C7DBB">
      <w:pPr>
        <w:rPr>
          <w:rFonts w:ascii="Arial" w:hAnsi="Arial" w:cs="Arial"/>
          <w:sz w:val="28"/>
          <w:szCs w:val="28"/>
        </w:rPr>
      </w:pPr>
    </w:p>
    <w:p w14:paraId="1C4447FB" w14:textId="77777777" w:rsidR="0051634A" w:rsidRDefault="0051634A" w:rsidP="007C7DBB">
      <w:pPr>
        <w:rPr>
          <w:rFonts w:ascii="Arial" w:hAnsi="Arial" w:cs="Arial"/>
          <w:sz w:val="28"/>
          <w:szCs w:val="28"/>
        </w:rPr>
      </w:pPr>
    </w:p>
    <w:p w14:paraId="1D46C3C2" w14:textId="77777777" w:rsidR="0051634A" w:rsidRPr="0051634A" w:rsidRDefault="0051634A" w:rsidP="0051634A">
      <w:pPr>
        <w:pStyle w:val="PageTitle"/>
        <w:spacing w:before="240" w:after="120" w:line="264" w:lineRule="auto"/>
        <w:rPr>
          <w:rFonts w:ascii="Arial" w:hAnsi="Arial" w:cs="Arial"/>
          <w:b w:val="0"/>
          <w:sz w:val="44"/>
          <w:szCs w:val="44"/>
        </w:rPr>
      </w:pPr>
      <w:r w:rsidRPr="001E16E6">
        <w:rPr>
          <w:rFonts w:ascii="Arial" w:hAnsi="Arial" w:cs="Arial"/>
          <w:b w:val="0"/>
          <w:sz w:val="44"/>
          <w:szCs w:val="44"/>
        </w:rPr>
        <w:lastRenderedPageBreak/>
        <w:t xml:space="preserve">Handout </w:t>
      </w:r>
      <w:r>
        <w:rPr>
          <w:rFonts w:ascii="Arial" w:hAnsi="Arial" w:cs="Arial"/>
          <w:b w:val="0"/>
          <w:sz w:val="44"/>
          <w:szCs w:val="44"/>
        </w:rPr>
        <w:t xml:space="preserve">2 </w:t>
      </w:r>
      <w:r w:rsidRPr="001E16E6">
        <w:rPr>
          <w:rFonts w:ascii="Arial" w:hAnsi="Arial" w:cs="Arial"/>
          <w:b w:val="0"/>
          <w:sz w:val="44"/>
          <w:szCs w:val="44"/>
        </w:rPr>
        <w:t>– Discussion Task 2</w:t>
      </w:r>
      <w:r>
        <w:rPr>
          <w:rFonts w:ascii="Arial" w:hAnsi="Arial" w:cs="Arial"/>
          <w:b w:val="0"/>
          <w:sz w:val="44"/>
          <w:szCs w:val="44"/>
        </w:rPr>
        <w:t xml:space="preserve">- </w:t>
      </w:r>
      <w:r w:rsidRPr="0051634A">
        <w:rPr>
          <w:rFonts w:ascii="Arial" w:hAnsi="Arial" w:cs="Arial"/>
          <w:bCs/>
          <w:sz w:val="44"/>
          <w:szCs w:val="44"/>
        </w:rPr>
        <w:t xml:space="preserve">Planning for progression into core </w:t>
      </w:r>
      <w:proofErr w:type="spellStart"/>
      <w:r w:rsidRPr="0051634A">
        <w:rPr>
          <w:rFonts w:ascii="Arial" w:hAnsi="Arial" w:cs="Arial"/>
          <w:bCs/>
          <w:sz w:val="44"/>
          <w:szCs w:val="44"/>
        </w:rPr>
        <w:t>practicals</w:t>
      </w:r>
      <w:proofErr w:type="spellEnd"/>
    </w:p>
    <w:p w14:paraId="3ED0A0D7" w14:textId="77777777" w:rsidR="0051634A" w:rsidRPr="005749E0" w:rsidRDefault="0051634A" w:rsidP="0051634A">
      <w:pPr>
        <w:pStyle w:val="Body"/>
        <w:rPr>
          <w:rFonts w:ascii="Arial" w:hAnsi="Arial" w:cs="Arial"/>
          <w:sz w:val="32"/>
          <w:szCs w:val="32"/>
        </w:rPr>
      </w:pPr>
    </w:p>
    <w:p w14:paraId="64B72B9C" w14:textId="77777777" w:rsidR="0051634A" w:rsidRDefault="0051634A" w:rsidP="0051634A">
      <w:pPr>
        <w:pStyle w:val="Body"/>
        <w:rPr>
          <w:rFonts w:ascii="Arial" w:hAnsi="Arial" w:cs="Arial"/>
          <w:b/>
          <w:bCs/>
          <w:sz w:val="32"/>
          <w:szCs w:val="32"/>
          <w:lang w:val="en-US"/>
        </w:rPr>
      </w:pPr>
      <w:r w:rsidRPr="005749E0">
        <w:rPr>
          <w:rFonts w:ascii="Arial" w:hAnsi="Arial" w:cs="Arial"/>
          <w:b/>
          <w:bCs/>
          <w:sz w:val="32"/>
          <w:szCs w:val="32"/>
          <w:lang w:val="en-US"/>
        </w:rPr>
        <w:t>In breakout rooms</w:t>
      </w:r>
      <w:r>
        <w:rPr>
          <w:rFonts w:ascii="Arial" w:hAnsi="Arial" w:cs="Arial"/>
          <w:b/>
          <w:bCs/>
          <w:sz w:val="32"/>
          <w:szCs w:val="32"/>
          <w:lang w:val="en-US"/>
        </w:rPr>
        <w:t>:</w:t>
      </w:r>
    </w:p>
    <w:p w14:paraId="6210FD8D" w14:textId="77777777" w:rsidR="0051634A" w:rsidRPr="0051634A" w:rsidRDefault="0051634A" w:rsidP="0051634A">
      <w:pPr>
        <w:pStyle w:val="Body"/>
        <w:numPr>
          <w:ilvl w:val="0"/>
          <w:numId w:val="44"/>
        </w:numPr>
        <w:rPr>
          <w:rFonts w:ascii="Arial" w:hAnsi="Arial" w:cs="Arial"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 xml:space="preserve">Introduce yourselves </w:t>
      </w:r>
    </w:p>
    <w:p w14:paraId="40DBEA0E" w14:textId="77777777" w:rsidR="0051634A" w:rsidRPr="0051634A" w:rsidRDefault="0051634A" w:rsidP="0051634A">
      <w:pPr>
        <w:pStyle w:val="Body"/>
        <w:numPr>
          <w:ilvl w:val="0"/>
          <w:numId w:val="44"/>
        </w:numPr>
        <w:rPr>
          <w:rFonts w:ascii="Arial" w:hAnsi="Arial" w:cs="Arial"/>
          <w:b/>
          <w:bCs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 xml:space="preserve">Consider </w:t>
      </w:r>
      <w:r w:rsidRPr="0051634A">
        <w:rPr>
          <w:rFonts w:ascii="Arial" w:hAnsi="Arial" w:cs="Arial"/>
          <w:b/>
          <w:bCs/>
          <w:sz w:val="32"/>
          <w:szCs w:val="32"/>
          <w:lang w:val="en-US"/>
        </w:rPr>
        <w:t>one</w:t>
      </w:r>
      <w:r w:rsidRPr="0051634A">
        <w:rPr>
          <w:rFonts w:ascii="Arial" w:hAnsi="Arial" w:cs="Arial"/>
          <w:sz w:val="32"/>
          <w:szCs w:val="32"/>
          <w:lang w:val="en-US"/>
        </w:rPr>
        <w:t xml:space="preserve"> of the core </w:t>
      </w:r>
      <w:proofErr w:type="spellStart"/>
      <w:r w:rsidRPr="0051634A">
        <w:rPr>
          <w:rFonts w:ascii="Arial" w:hAnsi="Arial" w:cs="Arial"/>
          <w:sz w:val="32"/>
          <w:szCs w:val="32"/>
          <w:lang w:val="en-US"/>
        </w:rPr>
        <w:t>practicals</w:t>
      </w:r>
      <w:proofErr w:type="spellEnd"/>
      <w:r w:rsidRPr="0051634A">
        <w:rPr>
          <w:rFonts w:ascii="Arial" w:hAnsi="Arial" w:cs="Arial"/>
          <w:sz w:val="32"/>
          <w:szCs w:val="32"/>
          <w:lang w:val="en-US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below</w:t>
      </w:r>
      <w:r w:rsidRPr="0051634A">
        <w:rPr>
          <w:rFonts w:ascii="Arial" w:hAnsi="Arial" w:cs="Arial"/>
          <w:sz w:val="32"/>
          <w:szCs w:val="32"/>
          <w:lang w:val="en-US"/>
        </w:rPr>
        <w:t>:</w:t>
      </w:r>
    </w:p>
    <w:p w14:paraId="4FAF0123" w14:textId="77777777" w:rsidR="0051634A" w:rsidRP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sz w:val="32"/>
          <w:szCs w:val="32"/>
        </w:rPr>
      </w:pPr>
      <w:r w:rsidRPr="0051634A">
        <w:rPr>
          <w:rFonts w:ascii="Arial" w:hAnsi="Arial" w:cs="Arial"/>
          <w:sz w:val="32"/>
          <w:szCs w:val="32"/>
          <w:lang w:val="en-US"/>
        </w:rPr>
        <w:t>Using microscopes</w:t>
      </w:r>
    </w:p>
    <w:p w14:paraId="07CB84B1" w14:textId="77777777" w:rsidR="0051634A" w:rsidRP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sz w:val="32"/>
          <w:szCs w:val="32"/>
        </w:rPr>
      </w:pPr>
      <w:r w:rsidRPr="0051634A">
        <w:rPr>
          <w:rFonts w:ascii="Arial" w:hAnsi="Arial" w:cs="Arial"/>
          <w:sz w:val="32"/>
          <w:szCs w:val="32"/>
          <w:lang w:val="en-US"/>
        </w:rPr>
        <w:t>Investigating composition of inks</w:t>
      </w:r>
    </w:p>
    <w:p w14:paraId="25AE4023" w14:textId="77777777" w:rsidR="0051634A" w:rsidRP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b/>
          <w:bCs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>Investigating density</w:t>
      </w:r>
    </w:p>
    <w:p w14:paraId="28DF3D48" w14:textId="77777777" w:rsidR="0051634A" w:rsidRDefault="0051634A" w:rsidP="0051634A">
      <w:pPr>
        <w:pStyle w:val="Body"/>
        <w:ind w:left="1440"/>
        <w:rPr>
          <w:rFonts w:ascii="Arial" w:hAnsi="Arial" w:cs="Arial"/>
          <w:b/>
          <w:bCs/>
          <w:sz w:val="32"/>
          <w:szCs w:val="32"/>
          <w:lang w:val="en-US"/>
        </w:rPr>
      </w:pPr>
    </w:p>
    <w:p w14:paraId="173EC056" w14:textId="04430E42" w:rsidR="0051634A" w:rsidRDefault="0051634A" w:rsidP="0051634A">
      <w:pPr>
        <w:pStyle w:val="Body"/>
        <w:numPr>
          <w:ilvl w:val="0"/>
          <w:numId w:val="44"/>
        </w:numPr>
        <w:rPr>
          <w:rFonts w:ascii="Arial" w:hAnsi="Arial" w:cs="Arial"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 xml:space="preserve">For </w:t>
      </w:r>
      <w:r>
        <w:rPr>
          <w:rFonts w:ascii="Arial" w:hAnsi="Arial" w:cs="Arial"/>
          <w:sz w:val="32"/>
          <w:szCs w:val="32"/>
          <w:lang w:val="en-US"/>
        </w:rPr>
        <w:t>that</w:t>
      </w:r>
      <w:r w:rsidRPr="0051634A">
        <w:rPr>
          <w:rFonts w:ascii="Arial" w:hAnsi="Arial" w:cs="Arial"/>
          <w:sz w:val="32"/>
          <w:szCs w:val="32"/>
          <w:lang w:val="en-US"/>
        </w:rPr>
        <w:t xml:space="preserve"> practical discuss:</w:t>
      </w:r>
    </w:p>
    <w:p w14:paraId="5D655A2A" w14:textId="77777777" w:rsid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>Prior knowledge needed</w:t>
      </w:r>
    </w:p>
    <w:p w14:paraId="1440DC92" w14:textId="77777777" w:rsid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>An opportunity to lead into this practical at KS3</w:t>
      </w:r>
    </w:p>
    <w:p w14:paraId="175A8251" w14:textId="77777777" w:rsidR="0051634A" w:rsidRDefault="0051634A" w:rsidP="0051634A">
      <w:pPr>
        <w:pStyle w:val="Body"/>
        <w:numPr>
          <w:ilvl w:val="1"/>
          <w:numId w:val="44"/>
        </w:numPr>
        <w:rPr>
          <w:rFonts w:ascii="Arial" w:hAnsi="Arial" w:cs="Arial"/>
          <w:sz w:val="32"/>
          <w:szCs w:val="32"/>
          <w:lang w:val="en-US"/>
        </w:rPr>
      </w:pPr>
      <w:r w:rsidRPr="0051634A">
        <w:rPr>
          <w:rFonts w:ascii="Arial" w:hAnsi="Arial" w:cs="Arial"/>
          <w:sz w:val="32"/>
          <w:szCs w:val="32"/>
          <w:lang w:val="en-US"/>
        </w:rPr>
        <w:t>An alternative (additional) practical at KS4</w:t>
      </w:r>
    </w:p>
    <w:p w14:paraId="06461686" w14:textId="77777777" w:rsidR="0051634A" w:rsidRPr="0051634A" w:rsidRDefault="0051634A" w:rsidP="0051634A">
      <w:pPr>
        <w:pStyle w:val="Body"/>
        <w:ind w:left="1440"/>
        <w:rPr>
          <w:rFonts w:ascii="Arial" w:hAnsi="Arial" w:cs="Arial"/>
          <w:sz w:val="32"/>
          <w:szCs w:val="32"/>
          <w:lang w:val="en-US"/>
        </w:rPr>
      </w:pPr>
    </w:p>
    <w:p w14:paraId="49DAD5E4" w14:textId="1A5CB9EF" w:rsidR="0051634A" w:rsidRPr="0051634A" w:rsidRDefault="0051634A" w:rsidP="0051634A">
      <w:pPr>
        <w:pStyle w:val="Body"/>
        <w:rPr>
          <w:rFonts w:ascii="Arial" w:hAnsi="Arial" w:cs="Arial"/>
          <w:b/>
          <w:bCs/>
          <w:i/>
          <w:iCs/>
          <w:sz w:val="32"/>
          <w:szCs w:val="32"/>
        </w:rPr>
      </w:pPr>
      <w:r w:rsidRPr="0051634A">
        <w:rPr>
          <w:rFonts w:ascii="Arial" w:hAnsi="Arial" w:cs="Arial"/>
          <w:b/>
          <w:bCs/>
          <w:i/>
          <w:iCs/>
          <w:sz w:val="32"/>
          <w:szCs w:val="32"/>
        </w:rPr>
        <w:t xml:space="preserve">Optional – you can use Handout </w:t>
      </w:r>
      <w:r>
        <w:rPr>
          <w:rFonts w:ascii="Arial" w:hAnsi="Arial" w:cs="Arial"/>
          <w:b/>
          <w:bCs/>
          <w:i/>
          <w:iCs/>
          <w:sz w:val="32"/>
          <w:szCs w:val="32"/>
        </w:rPr>
        <w:t>3</w:t>
      </w:r>
      <w:r w:rsidRPr="0051634A">
        <w:rPr>
          <w:rFonts w:ascii="Arial" w:hAnsi="Arial" w:cs="Arial"/>
          <w:b/>
          <w:bCs/>
          <w:i/>
          <w:iCs/>
          <w:sz w:val="32"/>
          <w:szCs w:val="32"/>
        </w:rPr>
        <w:t xml:space="preserve"> to record your ideas.</w:t>
      </w:r>
    </w:p>
    <w:p w14:paraId="071A76A8" w14:textId="77777777" w:rsidR="0051634A" w:rsidRPr="00DA3652" w:rsidRDefault="0051634A" w:rsidP="007C7DBB">
      <w:pPr>
        <w:rPr>
          <w:rFonts w:ascii="Arial" w:hAnsi="Arial" w:cs="Arial"/>
          <w:sz w:val="28"/>
          <w:szCs w:val="28"/>
        </w:rPr>
      </w:pPr>
    </w:p>
    <w:p w14:paraId="0C9393F8" w14:textId="5AB64674" w:rsidR="00185383" w:rsidRPr="00DA3652" w:rsidRDefault="00270431" w:rsidP="00DA3652">
      <w:pPr>
        <w:rPr>
          <w:rFonts w:ascii="Arial" w:eastAsiaTheme="minorEastAsia" w:hAnsi="Arial" w:cs="Arial"/>
          <w:sz w:val="44"/>
          <w:szCs w:val="44"/>
          <w:lang w:val="en-US" w:eastAsia="en-US"/>
        </w:rPr>
      </w:pPr>
      <w:r>
        <w:rPr>
          <w:sz w:val="44"/>
          <w:szCs w:val="44"/>
        </w:rPr>
        <w:br w:type="page"/>
      </w:r>
      <w:r w:rsidR="00185383" w:rsidRPr="001E16E6">
        <w:rPr>
          <w:rFonts w:ascii="Arial" w:hAnsi="Arial" w:cs="Arial"/>
          <w:sz w:val="44"/>
          <w:szCs w:val="44"/>
        </w:rPr>
        <w:lastRenderedPageBreak/>
        <w:t xml:space="preserve">Handout </w:t>
      </w:r>
      <w:r w:rsidR="0051634A">
        <w:rPr>
          <w:rFonts w:ascii="Arial" w:hAnsi="Arial" w:cs="Arial"/>
          <w:sz w:val="44"/>
          <w:szCs w:val="44"/>
        </w:rPr>
        <w:t>3</w:t>
      </w:r>
      <w:r w:rsidR="001E16E6">
        <w:rPr>
          <w:rFonts w:ascii="Arial" w:hAnsi="Arial" w:cs="Arial"/>
          <w:sz w:val="44"/>
          <w:szCs w:val="44"/>
        </w:rPr>
        <w:t xml:space="preserve"> </w:t>
      </w:r>
      <w:r w:rsidR="001E16E6" w:rsidRPr="001E16E6">
        <w:rPr>
          <w:rFonts w:ascii="Arial" w:hAnsi="Arial" w:cs="Arial"/>
          <w:sz w:val="44"/>
          <w:szCs w:val="44"/>
        </w:rPr>
        <w:t>–</w:t>
      </w:r>
      <w:r w:rsidR="00185383" w:rsidRPr="001E16E6">
        <w:rPr>
          <w:rFonts w:ascii="Arial" w:hAnsi="Arial" w:cs="Arial"/>
          <w:sz w:val="44"/>
          <w:szCs w:val="44"/>
        </w:rPr>
        <w:t xml:space="preserve"> Planning for progression and application </w:t>
      </w:r>
      <w:r w:rsidR="001E16E6" w:rsidRPr="001E16E6">
        <w:rPr>
          <w:rFonts w:ascii="Arial" w:hAnsi="Arial" w:cs="Arial"/>
          <w:sz w:val="44"/>
          <w:szCs w:val="44"/>
        </w:rPr>
        <w:t>–</w:t>
      </w:r>
      <w:r w:rsidR="00A90FCF" w:rsidRPr="001E16E6">
        <w:rPr>
          <w:rFonts w:ascii="Arial" w:hAnsi="Arial" w:cs="Arial"/>
          <w:sz w:val="44"/>
          <w:szCs w:val="44"/>
        </w:rPr>
        <w:t xml:space="preserve"> Biology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3"/>
        <w:gridCol w:w="4111"/>
        <w:gridCol w:w="2977"/>
        <w:gridCol w:w="2551"/>
        <w:gridCol w:w="3261"/>
      </w:tblGrid>
      <w:tr w:rsidR="00185383" w:rsidRPr="001372A8" w14:paraId="20CE4B94" w14:textId="77777777" w:rsidTr="005749E0">
        <w:tc>
          <w:tcPr>
            <w:tcW w:w="2263" w:type="dxa"/>
          </w:tcPr>
          <w:p w14:paraId="67C08561" w14:textId="14B3DFF9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Core practical </w:t>
            </w:r>
            <w:r w:rsidR="005749E0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</w:t>
            </w:r>
          </w:p>
        </w:tc>
        <w:tc>
          <w:tcPr>
            <w:tcW w:w="4111" w:type="dxa"/>
          </w:tcPr>
          <w:p w14:paraId="5FC9C4A3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Skills developed</w:t>
            </w:r>
          </w:p>
        </w:tc>
        <w:tc>
          <w:tcPr>
            <w:tcW w:w="2977" w:type="dxa"/>
          </w:tcPr>
          <w:p w14:paraId="5A89785B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Prior knowledge needed</w:t>
            </w:r>
          </w:p>
        </w:tc>
        <w:tc>
          <w:tcPr>
            <w:tcW w:w="2551" w:type="dxa"/>
          </w:tcPr>
          <w:p w14:paraId="66DB1E69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Opportunity at KS3</w:t>
            </w:r>
          </w:p>
        </w:tc>
        <w:tc>
          <w:tcPr>
            <w:tcW w:w="3261" w:type="dxa"/>
          </w:tcPr>
          <w:p w14:paraId="7F2A9CCC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Alternative practical at KS4</w:t>
            </w:r>
          </w:p>
        </w:tc>
      </w:tr>
      <w:tr w:rsidR="00185383" w:rsidRPr="001372A8" w14:paraId="4B0434A0" w14:textId="77777777" w:rsidTr="005749E0">
        <w:tc>
          <w:tcPr>
            <w:tcW w:w="2263" w:type="dxa"/>
          </w:tcPr>
          <w:p w14:paraId="25361DD8" w14:textId="77777777" w:rsidR="00185383" w:rsidRPr="001372A8" w:rsidRDefault="00185383" w:rsidP="00D539AB">
            <w:pPr>
              <w:pStyle w:val="NormalWeb"/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1372A8">
              <w:rPr>
                <w:rFonts w:ascii="Arial" w:hAnsi="Arial" w:cs="Arial"/>
                <w:sz w:val="22"/>
                <w:szCs w:val="22"/>
              </w:rPr>
              <w:t xml:space="preserve">Investigate biological specimens using microscopes including magnification calculations and labelled scientific drawings from observations </w:t>
            </w:r>
          </w:p>
          <w:p w14:paraId="2823C056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96670C" w14:textId="77777777" w:rsidR="00185383" w:rsidRPr="001372A8" w:rsidRDefault="00185383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Practical:</w:t>
            </w:r>
          </w:p>
          <w:p w14:paraId="6AFC4652" w14:textId="77777777" w:rsidR="00185383" w:rsidRPr="00CC16C9" w:rsidRDefault="00185383" w:rsidP="0018538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The preparation of microscope slides </w:t>
            </w:r>
          </w:p>
          <w:p w14:paraId="6B22A781" w14:textId="77777777" w:rsidR="00185383" w:rsidRPr="00CC16C9" w:rsidRDefault="00185383" w:rsidP="0018538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The importance of staining a specimen </w:t>
            </w:r>
          </w:p>
          <w:p w14:paraId="2B80F979" w14:textId="77777777" w:rsidR="00185383" w:rsidRPr="00CC16C9" w:rsidRDefault="00185383" w:rsidP="0018538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The ability to use a microscope to make observations </w:t>
            </w:r>
          </w:p>
          <w:p w14:paraId="0DEF694E" w14:textId="77777777" w:rsidR="00185383" w:rsidRPr="00CC16C9" w:rsidRDefault="00185383" w:rsidP="0018538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The drawing of observations of specimens from a light microscope </w:t>
            </w:r>
          </w:p>
          <w:p w14:paraId="34A7A0B7" w14:textId="77777777" w:rsidR="00185383" w:rsidRPr="00CC16C9" w:rsidRDefault="00185383" w:rsidP="0018538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Magnification calculations from observations </w:t>
            </w:r>
          </w:p>
          <w:p w14:paraId="1DCD5BFB" w14:textId="77777777" w:rsidR="00185383" w:rsidRPr="001372A8" w:rsidRDefault="00185383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Maths:</w:t>
            </w:r>
          </w:p>
          <w:p w14:paraId="6A4E7B4E" w14:textId="77777777" w:rsidR="00185383" w:rsidRDefault="00185383" w:rsidP="0018538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>Calculations of total magnification</w:t>
            </w:r>
          </w:p>
          <w:p w14:paraId="5FDD5858" w14:textId="77777777" w:rsidR="00185383" w:rsidRDefault="00185383" w:rsidP="0018538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The mathematical relationship between magnification, image size and actual size </w:t>
            </w:r>
          </w:p>
          <w:p w14:paraId="49930F38" w14:textId="77777777" w:rsidR="00185383" w:rsidRDefault="00185383" w:rsidP="0018538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>Make estimations of size</w:t>
            </w:r>
          </w:p>
          <w:p w14:paraId="29BBBCB9" w14:textId="77777777" w:rsidR="00185383" w:rsidRPr="00CC16C9" w:rsidRDefault="00185383" w:rsidP="0018538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>Understanding of scale and the relationship between different quantitative units (</w:t>
            </w:r>
            <w:proofErr w:type="spellStart"/>
            <w:r w:rsidRPr="00CC16C9">
              <w:rPr>
                <w:rFonts w:ascii="Arial" w:hAnsi="Arial" w:cs="Arial"/>
                <w:sz w:val="22"/>
                <w:szCs w:val="22"/>
              </w:rPr>
              <w:t>e.g</w:t>
            </w:r>
            <w:proofErr w:type="spellEnd"/>
            <w:r w:rsidRPr="00CC16C9">
              <w:rPr>
                <w:rFonts w:ascii="Arial" w:hAnsi="Arial" w:cs="Arial"/>
                <w:sz w:val="22"/>
                <w:szCs w:val="22"/>
              </w:rPr>
              <w:t xml:space="preserve"> millimetres, micrometres and nanometres)</w:t>
            </w:r>
          </w:p>
          <w:p w14:paraId="2243D5D5" w14:textId="77777777" w:rsidR="00185383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6F10F1" w14:textId="77777777" w:rsidR="00185383" w:rsidRPr="00764314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2E9A8C0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8FB6DE5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0B3C11C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54918" w14:textId="41544062" w:rsidR="00185383" w:rsidRDefault="00185383" w:rsidP="00D146A2">
      <w:pPr>
        <w:pStyle w:val="Body"/>
      </w:pPr>
    </w:p>
    <w:p w14:paraId="7B7676B5" w14:textId="40AFEDF6" w:rsidR="00A90FCF" w:rsidRPr="00185383" w:rsidRDefault="00185383" w:rsidP="001E16E6">
      <w:pPr>
        <w:pStyle w:val="PageTitle"/>
        <w:spacing w:before="240" w:after="120" w:line="264" w:lineRule="auto"/>
        <w:rPr>
          <w:sz w:val="44"/>
          <w:szCs w:val="44"/>
        </w:rPr>
      </w:pPr>
      <w:r>
        <w:br w:type="page"/>
      </w:r>
      <w:r w:rsidR="00A90FCF" w:rsidRPr="001E16E6">
        <w:rPr>
          <w:rFonts w:ascii="Arial" w:hAnsi="Arial" w:cs="Arial"/>
          <w:b w:val="0"/>
          <w:sz w:val="44"/>
          <w:szCs w:val="44"/>
        </w:rPr>
        <w:lastRenderedPageBreak/>
        <w:t xml:space="preserve">Handout </w:t>
      </w:r>
      <w:r w:rsidR="0051634A">
        <w:rPr>
          <w:rFonts w:ascii="Arial" w:hAnsi="Arial" w:cs="Arial"/>
          <w:b w:val="0"/>
          <w:sz w:val="44"/>
          <w:szCs w:val="44"/>
        </w:rPr>
        <w:t>3</w:t>
      </w:r>
      <w:r w:rsidR="001E16E6">
        <w:rPr>
          <w:rFonts w:ascii="Arial" w:hAnsi="Arial" w:cs="Arial"/>
          <w:b w:val="0"/>
          <w:sz w:val="44"/>
          <w:szCs w:val="44"/>
        </w:rPr>
        <w:t xml:space="preserve"> </w:t>
      </w:r>
      <w:r w:rsidR="001E16E6" w:rsidRPr="001E16E6">
        <w:rPr>
          <w:rFonts w:ascii="Arial" w:hAnsi="Arial" w:cs="Arial"/>
          <w:b w:val="0"/>
          <w:sz w:val="44"/>
          <w:szCs w:val="44"/>
        </w:rPr>
        <w:t>–</w:t>
      </w:r>
      <w:r w:rsidR="00A90FCF" w:rsidRPr="001E16E6">
        <w:rPr>
          <w:rFonts w:ascii="Arial" w:hAnsi="Arial" w:cs="Arial"/>
          <w:b w:val="0"/>
          <w:sz w:val="44"/>
          <w:szCs w:val="44"/>
        </w:rPr>
        <w:t xml:space="preserve"> Planning for progression and application </w:t>
      </w:r>
      <w:r w:rsidR="001E16E6" w:rsidRPr="001E16E6">
        <w:rPr>
          <w:rFonts w:ascii="Arial" w:hAnsi="Arial" w:cs="Arial"/>
          <w:b w:val="0"/>
          <w:sz w:val="44"/>
          <w:szCs w:val="44"/>
        </w:rPr>
        <w:t>–</w:t>
      </w:r>
      <w:r w:rsidR="00A90FCF" w:rsidRPr="001E16E6">
        <w:rPr>
          <w:rFonts w:ascii="Arial" w:hAnsi="Arial" w:cs="Arial"/>
          <w:b w:val="0"/>
          <w:sz w:val="44"/>
          <w:szCs w:val="44"/>
        </w:rPr>
        <w:t xml:space="preserve"> Chemistry</w:t>
      </w:r>
    </w:p>
    <w:p w14:paraId="5836B8E1" w14:textId="0AB4EE73" w:rsidR="00185383" w:rsidRDefault="00185383">
      <w:pPr>
        <w:rPr>
          <w:rFonts w:ascii="Open Sans" w:hAnsi="Open Sans" w:cs="Trebuchet MS"/>
          <w:szCs w:val="22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3"/>
        <w:gridCol w:w="4111"/>
        <w:gridCol w:w="2977"/>
        <w:gridCol w:w="2551"/>
        <w:gridCol w:w="3261"/>
      </w:tblGrid>
      <w:tr w:rsidR="00A90FCF" w:rsidRPr="005749E0" w14:paraId="524CCA1A" w14:textId="77777777" w:rsidTr="005749E0">
        <w:tc>
          <w:tcPr>
            <w:tcW w:w="2263" w:type="dxa"/>
          </w:tcPr>
          <w:p w14:paraId="452D930A" w14:textId="04301BCB" w:rsidR="00A90FCF" w:rsidRPr="005749E0" w:rsidRDefault="00A90FCF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Core practical </w:t>
            </w:r>
            <w:r w:rsidR="005749E0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</w:t>
            </w:r>
          </w:p>
        </w:tc>
        <w:tc>
          <w:tcPr>
            <w:tcW w:w="4111" w:type="dxa"/>
          </w:tcPr>
          <w:p w14:paraId="006EBB15" w14:textId="77777777" w:rsidR="00A90FCF" w:rsidRPr="005749E0" w:rsidRDefault="00A90FCF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Skills developed</w:t>
            </w:r>
          </w:p>
        </w:tc>
        <w:tc>
          <w:tcPr>
            <w:tcW w:w="2977" w:type="dxa"/>
          </w:tcPr>
          <w:p w14:paraId="330BBCF1" w14:textId="77777777" w:rsidR="00A90FCF" w:rsidRPr="005749E0" w:rsidRDefault="00A90FCF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Prior knowledge needed</w:t>
            </w:r>
          </w:p>
        </w:tc>
        <w:tc>
          <w:tcPr>
            <w:tcW w:w="2551" w:type="dxa"/>
          </w:tcPr>
          <w:p w14:paraId="645C38C0" w14:textId="77777777" w:rsidR="00A90FCF" w:rsidRPr="005749E0" w:rsidRDefault="00A90FCF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Opportunity at KS3</w:t>
            </w:r>
          </w:p>
        </w:tc>
        <w:tc>
          <w:tcPr>
            <w:tcW w:w="3261" w:type="dxa"/>
          </w:tcPr>
          <w:p w14:paraId="40FA02DE" w14:textId="77777777" w:rsidR="00A90FCF" w:rsidRPr="005749E0" w:rsidRDefault="00A90FCF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Alternative practical at KS4</w:t>
            </w:r>
          </w:p>
        </w:tc>
      </w:tr>
      <w:tr w:rsidR="00A90FCF" w:rsidRPr="005749E0" w14:paraId="12EF2CDF" w14:textId="77777777" w:rsidTr="005749E0">
        <w:tc>
          <w:tcPr>
            <w:tcW w:w="2263" w:type="dxa"/>
          </w:tcPr>
          <w:p w14:paraId="66F21DE9" w14:textId="77777777" w:rsidR="00A90FCF" w:rsidRPr="005749E0" w:rsidRDefault="00A90FCF" w:rsidP="00D539AB">
            <w:pPr>
              <w:pStyle w:val="NormalWeb"/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Investigate the densities of solid and liquids </w:t>
            </w:r>
          </w:p>
          <w:p w14:paraId="71726502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C99F71C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Practical:</w:t>
            </w:r>
          </w:p>
          <w:p w14:paraId="49A9D0E7" w14:textId="77777777" w:rsidR="00A90FCF" w:rsidRPr="005749E0" w:rsidRDefault="00A90FCF" w:rsidP="00A90FC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Using a balance </w:t>
            </w:r>
          </w:p>
          <w:p w14:paraId="12BFFEB2" w14:textId="77777777" w:rsidR="00A90FCF" w:rsidRPr="005749E0" w:rsidRDefault="00A90FCF" w:rsidP="00A90FC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Using a measuring cylinder </w:t>
            </w:r>
          </w:p>
          <w:p w14:paraId="6A9A9ECB" w14:textId="77777777" w:rsidR="00A90FCF" w:rsidRPr="005749E0" w:rsidRDefault="00A90FCF" w:rsidP="00A90FCF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Using a displacement can </w:t>
            </w:r>
          </w:p>
          <w:p w14:paraId="48CAD16C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49E0">
              <w:rPr>
                <w:rFonts w:ascii="Arial" w:hAnsi="Arial" w:cs="Arial"/>
                <w:b/>
                <w:bCs/>
                <w:sz w:val="22"/>
                <w:szCs w:val="22"/>
              </w:rPr>
              <w:t>Maths:</w:t>
            </w:r>
          </w:p>
          <w:p w14:paraId="27D109DB" w14:textId="77777777" w:rsidR="00A90FCF" w:rsidRPr="005749E0" w:rsidRDefault="00A90FCF" w:rsidP="00A90FC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Substituting measured values into the equation relating density, mass and volume </w:t>
            </w:r>
          </w:p>
          <w:p w14:paraId="1973E66F" w14:textId="77777777" w:rsidR="00A90FCF" w:rsidRPr="005749E0" w:rsidRDefault="00A90FCF" w:rsidP="00A90FC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Changing the subject of an equation </w:t>
            </w:r>
          </w:p>
          <w:p w14:paraId="0E5BFBEE" w14:textId="77777777" w:rsidR="00A90FCF" w:rsidRPr="005749E0" w:rsidRDefault="00A90FCF" w:rsidP="00A90FC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 xml:space="preserve">Calculating volume </w:t>
            </w:r>
          </w:p>
          <w:p w14:paraId="79DC9780" w14:textId="77777777" w:rsidR="00A90FCF" w:rsidRPr="005749E0" w:rsidRDefault="00A90FCF" w:rsidP="00A90FCF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749E0">
              <w:rPr>
                <w:rFonts w:ascii="Arial" w:hAnsi="Arial" w:cs="Arial"/>
                <w:sz w:val="22"/>
                <w:szCs w:val="22"/>
              </w:rPr>
              <w:t>Changing units between kg/m</w:t>
            </w:r>
            <w:r w:rsidRPr="005749E0">
              <w:rPr>
                <w:rFonts w:ascii="Arial" w:hAnsi="Arial" w:cs="Arial"/>
                <w:position w:val="6"/>
                <w:sz w:val="22"/>
                <w:szCs w:val="22"/>
              </w:rPr>
              <w:t xml:space="preserve">3 </w:t>
            </w:r>
            <w:r w:rsidRPr="005749E0">
              <w:rPr>
                <w:rFonts w:ascii="Arial" w:hAnsi="Arial" w:cs="Arial"/>
                <w:sz w:val="22"/>
                <w:szCs w:val="22"/>
              </w:rPr>
              <w:t>and g/cm</w:t>
            </w:r>
            <w:r w:rsidRPr="005749E0">
              <w:rPr>
                <w:rFonts w:ascii="Arial" w:hAnsi="Arial" w:cs="Arial"/>
                <w:position w:val="6"/>
                <w:sz w:val="22"/>
                <w:szCs w:val="22"/>
              </w:rPr>
              <w:t xml:space="preserve">3 </w:t>
            </w:r>
          </w:p>
          <w:p w14:paraId="1EACF2A0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6BE4B7F8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407288C0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04F4F78F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44C9D934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0E9E78D5" w14:textId="77777777" w:rsidR="00A90FCF" w:rsidRPr="005749E0" w:rsidRDefault="00A90FCF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08E4E28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93903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ECF1E5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8B4D0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0D4225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AF29DB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E59B0A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79985C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D6F76F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DF3A76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D2923D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1120A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5DE858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A74239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A45EC6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D49225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F76279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8964F2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F2591A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511556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AC4461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829A8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F30BDE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1B0475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870146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48D589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34D364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99E8F60" w14:textId="77777777" w:rsidR="00A90FCF" w:rsidRPr="005749E0" w:rsidRDefault="00A90FCF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0B472D" w14:textId="73D1704F" w:rsidR="00A90FCF" w:rsidRPr="005749E0" w:rsidRDefault="00A90FCF" w:rsidP="005749E0">
      <w:pPr>
        <w:pStyle w:val="PageTitle"/>
        <w:spacing w:before="240" w:after="120" w:line="264" w:lineRule="auto"/>
        <w:rPr>
          <w:rFonts w:ascii="Arial" w:hAnsi="Arial" w:cs="Arial"/>
          <w:b w:val="0"/>
          <w:sz w:val="44"/>
          <w:szCs w:val="44"/>
        </w:rPr>
      </w:pPr>
      <w:r w:rsidRPr="001E16E6">
        <w:rPr>
          <w:rFonts w:ascii="Arial" w:hAnsi="Arial" w:cs="Arial"/>
          <w:b w:val="0"/>
          <w:sz w:val="44"/>
          <w:szCs w:val="44"/>
        </w:rPr>
        <w:lastRenderedPageBreak/>
        <w:t xml:space="preserve">Handout </w:t>
      </w:r>
      <w:r w:rsidR="0051634A">
        <w:rPr>
          <w:rFonts w:ascii="Arial" w:hAnsi="Arial" w:cs="Arial"/>
          <w:b w:val="0"/>
          <w:sz w:val="44"/>
          <w:szCs w:val="44"/>
        </w:rPr>
        <w:t>3</w:t>
      </w:r>
      <w:r w:rsidR="001E16E6">
        <w:rPr>
          <w:rFonts w:ascii="Arial" w:hAnsi="Arial" w:cs="Arial"/>
          <w:b w:val="0"/>
          <w:sz w:val="44"/>
          <w:szCs w:val="44"/>
        </w:rPr>
        <w:t xml:space="preserve"> </w:t>
      </w:r>
      <w:r w:rsidR="001E16E6" w:rsidRPr="001E16E6">
        <w:rPr>
          <w:rFonts w:ascii="Arial" w:hAnsi="Arial" w:cs="Arial"/>
          <w:b w:val="0"/>
          <w:sz w:val="44"/>
          <w:szCs w:val="44"/>
        </w:rPr>
        <w:t>–</w:t>
      </w:r>
      <w:r w:rsidRPr="001E16E6">
        <w:rPr>
          <w:rFonts w:ascii="Arial" w:hAnsi="Arial" w:cs="Arial"/>
          <w:b w:val="0"/>
          <w:sz w:val="44"/>
          <w:szCs w:val="44"/>
        </w:rPr>
        <w:t xml:space="preserve"> Planning for progression and application </w:t>
      </w:r>
      <w:r w:rsidR="001E16E6" w:rsidRPr="001E16E6">
        <w:rPr>
          <w:rFonts w:ascii="Arial" w:hAnsi="Arial" w:cs="Arial"/>
          <w:b w:val="0"/>
          <w:sz w:val="44"/>
          <w:szCs w:val="44"/>
        </w:rPr>
        <w:t>–</w:t>
      </w:r>
      <w:r w:rsidRPr="001E16E6">
        <w:rPr>
          <w:rFonts w:ascii="Arial" w:hAnsi="Arial" w:cs="Arial"/>
          <w:b w:val="0"/>
          <w:sz w:val="44"/>
          <w:szCs w:val="44"/>
        </w:rPr>
        <w:t xml:space="preserve"> Physics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4252"/>
        <w:gridCol w:w="2977"/>
        <w:gridCol w:w="2551"/>
        <w:gridCol w:w="3261"/>
      </w:tblGrid>
      <w:tr w:rsidR="00185383" w:rsidRPr="001372A8" w14:paraId="04319DB7" w14:textId="77777777" w:rsidTr="005749E0">
        <w:tc>
          <w:tcPr>
            <w:tcW w:w="2122" w:type="dxa"/>
          </w:tcPr>
          <w:p w14:paraId="41F8C818" w14:textId="4E8112E3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Core practical </w:t>
            </w:r>
            <w:r w:rsidR="005749E0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</w:t>
            </w:r>
          </w:p>
        </w:tc>
        <w:tc>
          <w:tcPr>
            <w:tcW w:w="4252" w:type="dxa"/>
          </w:tcPr>
          <w:p w14:paraId="0021231B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Skills developed</w:t>
            </w:r>
          </w:p>
        </w:tc>
        <w:tc>
          <w:tcPr>
            <w:tcW w:w="2977" w:type="dxa"/>
          </w:tcPr>
          <w:p w14:paraId="124C62E2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Prior knowledge needed</w:t>
            </w:r>
          </w:p>
        </w:tc>
        <w:tc>
          <w:tcPr>
            <w:tcW w:w="2551" w:type="dxa"/>
          </w:tcPr>
          <w:p w14:paraId="177A21B1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Opportunity at KS3</w:t>
            </w:r>
          </w:p>
        </w:tc>
        <w:tc>
          <w:tcPr>
            <w:tcW w:w="3261" w:type="dxa"/>
          </w:tcPr>
          <w:p w14:paraId="436B3DE0" w14:textId="77777777" w:rsidR="00185383" w:rsidRPr="001372A8" w:rsidRDefault="00185383" w:rsidP="00D539A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Alternative practical at KS4</w:t>
            </w:r>
          </w:p>
        </w:tc>
      </w:tr>
      <w:tr w:rsidR="00185383" w:rsidRPr="001372A8" w14:paraId="520A58FD" w14:textId="77777777" w:rsidTr="005749E0">
        <w:tc>
          <w:tcPr>
            <w:tcW w:w="2122" w:type="dxa"/>
          </w:tcPr>
          <w:p w14:paraId="7E7C2B47" w14:textId="77777777" w:rsidR="00185383" w:rsidRPr="001372A8" w:rsidRDefault="00185383" w:rsidP="00D539AB">
            <w:pPr>
              <w:pStyle w:val="NormalWeb"/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1372A8">
              <w:rPr>
                <w:rFonts w:ascii="Arial" w:hAnsi="Arial" w:cs="Arial"/>
                <w:sz w:val="22"/>
                <w:szCs w:val="22"/>
              </w:rPr>
              <w:t xml:space="preserve">Investigate the densities of solid and liquids </w:t>
            </w:r>
          </w:p>
          <w:p w14:paraId="7C952CAA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01DF68ED" w14:textId="77777777" w:rsidR="00185383" w:rsidRPr="001372A8" w:rsidRDefault="00185383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Practical:</w:t>
            </w:r>
          </w:p>
          <w:p w14:paraId="72C9069D" w14:textId="77777777" w:rsidR="00185383" w:rsidRPr="00CC16C9" w:rsidRDefault="00185383" w:rsidP="005749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Using a balance </w:t>
            </w:r>
          </w:p>
          <w:p w14:paraId="250FAFEC" w14:textId="77777777" w:rsidR="00185383" w:rsidRPr="00CC16C9" w:rsidRDefault="00185383" w:rsidP="005749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Using a measuring cylinder </w:t>
            </w:r>
          </w:p>
          <w:p w14:paraId="65DCB6F1" w14:textId="77777777" w:rsidR="00185383" w:rsidRPr="00CC16C9" w:rsidRDefault="00185383" w:rsidP="005749E0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Using a displacement can </w:t>
            </w:r>
          </w:p>
          <w:p w14:paraId="5F631CF5" w14:textId="77777777" w:rsidR="00185383" w:rsidRPr="001372A8" w:rsidRDefault="00185383" w:rsidP="00D539AB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72A8">
              <w:rPr>
                <w:rFonts w:ascii="Arial" w:hAnsi="Arial" w:cs="Arial"/>
                <w:b/>
                <w:bCs/>
                <w:sz w:val="22"/>
                <w:szCs w:val="22"/>
              </w:rPr>
              <w:t>Maths:</w:t>
            </w:r>
          </w:p>
          <w:p w14:paraId="785AC1EF" w14:textId="77777777" w:rsidR="00185383" w:rsidRPr="00CC16C9" w:rsidRDefault="00185383" w:rsidP="005749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Substituting measured values into the equation relating density, mass and volume </w:t>
            </w:r>
          </w:p>
          <w:p w14:paraId="4CCEF359" w14:textId="77777777" w:rsidR="00185383" w:rsidRPr="00CC16C9" w:rsidRDefault="00185383" w:rsidP="005749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Changing the subject of an equation </w:t>
            </w:r>
          </w:p>
          <w:p w14:paraId="3A5A6B09" w14:textId="77777777" w:rsidR="00185383" w:rsidRPr="00CC16C9" w:rsidRDefault="00185383" w:rsidP="005749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 xml:space="preserve">Calculating volume </w:t>
            </w:r>
          </w:p>
          <w:p w14:paraId="39C8F99C" w14:textId="77777777" w:rsidR="00185383" w:rsidRPr="00CC16C9" w:rsidRDefault="00185383" w:rsidP="005749E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CC16C9">
              <w:rPr>
                <w:rFonts w:ascii="Arial" w:hAnsi="Arial" w:cs="Arial"/>
                <w:sz w:val="22"/>
                <w:szCs w:val="22"/>
              </w:rPr>
              <w:t>Changing units between kg/m</w:t>
            </w:r>
            <w:r w:rsidRPr="00CC16C9">
              <w:rPr>
                <w:rFonts w:ascii="Arial" w:hAnsi="Arial" w:cs="Arial"/>
                <w:position w:val="6"/>
                <w:sz w:val="22"/>
                <w:szCs w:val="22"/>
              </w:rPr>
              <w:t xml:space="preserve">3 </w:t>
            </w:r>
            <w:r w:rsidRPr="00CC16C9">
              <w:rPr>
                <w:rFonts w:ascii="Arial" w:hAnsi="Arial" w:cs="Arial"/>
                <w:sz w:val="22"/>
                <w:szCs w:val="22"/>
              </w:rPr>
              <w:t>and g/cm</w:t>
            </w:r>
            <w:r w:rsidRPr="00CC16C9">
              <w:rPr>
                <w:rFonts w:ascii="Arial" w:hAnsi="Arial" w:cs="Arial"/>
                <w:position w:val="6"/>
                <w:sz w:val="22"/>
                <w:szCs w:val="22"/>
              </w:rPr>
              <w:t xml:space="preserve">3 </w:t>
            </w:r>
          </w:p>
          <w:p w14:paraId="6E1C9821" w14:textId="77777777" w:rsidR="00185383" w:rsidRDefault="00185383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5A052E9C" w14:textId="77777777" w:rsidR="00185383" w:rsidRDefault="00185383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13DA03D8" w14:textId="77777777" w:rsidR="00185383" w:rsidRDefault="00185383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30371A79" w14:textId="77777777" w:rsidR="00185383" w:rsidRPr="001372A8" w:rsidRDefault="00185383" w:rsidP="00D539A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CFF6BD9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D9402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7E9CE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59B6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370685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020930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274D5A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CF6A81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35DDE3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E0D1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89A46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633962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9D4928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0C543B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0826F6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CB88CE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4C0DB8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B71F3E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36475F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CC3AF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CBBE9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5B21D6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2DED87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FE2544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E877A5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42DBE5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0FAA9B3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B4CF2C5" w14:textId="77777777" w:rsidR="00185383" w:rsidRPr="001372A8" w:rsidRDefault="00185383" w:rsidP="00D539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CB97A" w14:textId="77777777" w:rsidR="003E2423" w:rsidRDefault="003E2423" w:rsidP="00D146A2">
      <w:pPr>
        <w:pStyle w:val="Body"/>
      </w:pPr>
    </w:p>
    <w:p w14:paraId="4DAD7FBE" w14:textId="77777777" w:rsidR="00D112A7" w:rsidRDefault="00D112A7" w:rsidP="00D146A2">
      <w:pPr>
        <w:pStyle w:val="Body"/>
      </w:pPr>
    </w:p>
    <w:p w14:paraId="6F2B6738" w14:textId="77777777" w:rsidR="005749E0" w:rsidRDefault="005749E0" w:rsidP="00D146A2">
      <w:pPr>
        <w:pStyle w:val="Body"/>
      </w:pPr>
    </w:p>
    <w:p w14:paraId="0C93917D" w14:textId="4F9271AE" w:rsidR="0051634A" w:rsidRPr="0051634A" w:rsidRDefault="0051634A" w:rsidP="00D146A2">
      <w:pPr>
        <w:pStyle w:val="Body"/>
        <w:rPr>
          <w:rFonts w:ascii="Arial" w:hAnsi="Arial" w:cs="Arial"/>
          <w:b/>
          <w:bCs/>
          <w:i/>
          <w:iCs/>
          <w:sz w:val="32"/>
          <w:szCs w:val="32"/>
        </w:rPr>
      </w:pPr>
    </w:p>
    <w:sectPr w:rsidR="0051634A" w:rsidRPr="0051634A" w:rsidSect="00C77CE8">
      <w:headerReference w:type="default" r:id="rId11"/>
      <w:footerReference w:type="default" r:id="rId12"/>
      <w:headerReference w:type="first" r:id="rId13"/>
      <w:pgSz w:w="16838" w:h="11906" w:orient="landscape" w:code="9"/>
      <w:pgMar w:top="720" w:right="720" w:bottom="720" w:left="720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40A2" w14:textId="77777777" w:rsidR="000A04EC" w:rsidRDefault="000A04EC" w:rsidP="0046349A">
      <w:r>
        <w:separator/>
      </w:r>
    </w:p>
  </w:endnote>
  <w:endnote w:type="continuationSeparator" w:id="0">
    <w:p w14:paraId="56565F79" w14:textId="77777777" w:rsidR="000A04EC" w:rsidRDefault="000A04EC" w:rsidP="0046349A">
      <w:r>
        <w:continuationSeparator/>
      </w:r>
    </w:p>
  </w:endnote>
  <w:endnote w:type="continuationNotice" w:id="1">
    <w:p w14:paraId="0200577A" w14:textId="77777777" w:rsidR="000A04EC" w:rsidRDefault="000A0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7229"/>
    </w:tblGrid>
    <w:tr w:rsidR="009A4F28" w14:paraId="32DA75CF" w14:textId="77777777" w:rsidTr="005749E0">
      <w:tc>
        <w:tcPr>
          <w:tcW w:w="7797" w:type="dxa"/>
        </w:tcPr>
        <w:p w14:paraId="09E8E41E" w14:textId="5C3BEA66" w:rsidR="009A4F28" w:rsidRPr="008A5F1A" w:rsidRDefault="008A5F1A" w:rsidP="008A5F1A">
          <w:pPr>
            <w:pStyle w:val="Footer"/>
            <w:tabs>
              <w:tab w:val="clear" w:pos="4513"/>
              <w:tab w:val="clear" w:pos="9026"/>
              <w:tab w:val="left" w:pos="7630"/>
            </w:tabs>
            <w:spacing w:after="60"/>
            <w:rPr>
              <w:rFonts w:ascii="Arial" w:hAnsi="Arial" w:cs="Arial"/>
              <w:b/>
              <w:bCs/>
              <w:sz w:val="18"/>
              <w:szCs w:val="18"/>
            </w:rPr>
          </w:pPr>
          <w:r w:rsidRPr="008A5F1A">
            <w:rPr>
              <w:rFonts w:ascii="Arial" w:hAnsi="Arial" w:cs="Arial"/>
              <w:color w:val="0D0D0D" w:themeColor="text1" w:themeTint="F2"/>
              <w:sz w:val="18"/>
              <w:szCs w:val="18"/>
            </w:rPr>
            <w:t xml:space="preserve">GCSE Sciences: Impactful </w:t>
          </w:r>
          <w:proofErr w:type="spellStart"/>
          <w:r w:rsidRPr="008A5F1A">
            <w:rPr>
              <w:rFonts w:ascii="Arial" w:hAnsi="Arial" w:cs="Arial"/>
              <w:color w:val="0D0D0D" w:themeColor="text1" w:themeTint="F2"/>
              <w:sz w:val="18"/>
              <w:szCs w:val="18"/>
            </w:rPr>
            <w:t>Practicals</w:t>
          </w:r>
          <w:proofErr w:type="spellEnd"/>
          <w:r w:rsidRPr="008A5F1A">
            <w:rPr>
              <w:rFonts w:ascii="Arial" w:hAnsi="Arial" w:cs="Arial"/>
              <w:color w:val="0D0D0D" w:themeColor="text1" w:themeTint="F2"/>
              <w:sz w:val="18"/>
              <w:szCs w:val="18"/>
            </w:rPr>
            <w:t xml:space="preserve"> Summer Network </w:t>
          </w:r>
          <w:r w:rsidR="009A4F28" w:rsidRPr="008A5F1A">
            <w:rPr>
              <w:rStyle w:val="PageNumber"/>
              <w:rFonts w:ascii="Arial" w:hAnsi="Arial" w:cs="Arial"/>
              <w:sz w:val="18"/>
              <w:szCs w:val="18"/>
            </w:rPr>
            <w:t>– delegate booklet</w:t>
          </w:r>
          <w:r w:rsidR="009A4F28" w:rsidRPr="008A5F1A"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</w:p>
        <w:p w14:paraId="54152548" w14:textId="1F0280FE" w:rsidR="009A4F28" w:rsidRPr="008A5F1A" w:rsidRDefault="009A4F28" w:rsidP="008A5F1A">
          <w:pPr>
            <w:pStyle w:val="Footer"/>
            <w:tabs>
              <w:tab w:val="clear" w:pos="4513"/>
              <w:tab w:val="clear" w:pos="9026"/>
              <w:tab w:val="left" w:pos="7630"/>
            </w:tabs>
            <w:spacing w:after="60"/>
            <w:rPr>
              <w:sz w:val="18"/>
              <w:szCs w:val="18"/>
            </w:rPr>
          </w:pPr>
          <w:r w:rsidRPr="008A5F1A">
            <w:rPr>
              <w:rFonts w:ascii="Arial" w:hAnsi="Arial" w:cs="Arial"/>
              <w:b/>
              <w:bCs/>
              <w:sz w:val="18"/>
              <w:szCs w:val="18"/>
            </w:rPr>
            <w:t>© Pearson Education 202</w:t>
          </w:r>
          <w:r w:rsidR="008A5F1A" w:rsidRPr="008A5F1A">
            <w:rPr>
              <w:rFonts w:ascii="Arial" w:hAnsi="Arial" w:cs="Arial"/>
              <w:b/>
              <w:bCs/>
              <w:sz w:val="18"/>
              <w:szCs w:val="18"/>
            </w:rPr>
            <w:t>5</w:t>
          </w:r>
        </w:p>
      </w:tc>
      <w:tc>
        <w:tcPr>
          <w:tcW w:w="7229" w:type="dxa"/>
        </w:tcPr>
        <w:p w14:paraId="3F8907C5" w14:textId="06FBE923" w:rsidR="009A4F28" w:rsidRPr="008A5F1A" w:rsidRDefault="009A4F28" w:rsidP="008A5F1A">
          <w:pPr>
            <w:pStyle w:val="Footer"/>
            <w:tabs>
              <w:tab w:val="clear" w:pos="4513"/>
              <w:tab w:val="clear" w:pos="9026"/>
              <w:tab w:val="left" w:pos="7630"/>
            </w:tabs>
            <w:spacing w:after="60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8A5F1A">
            <w:rPr>
              <w:rStyle w:val="PageNumber"/>
              <w:rFonts w:ascii="Arial" w:hAnsi="Arial" w:cs="Arial"/>
              <w:sz w:val="18"/>
              <w:szCs w:val="18"/>
            </w:rPr>
            <w:t>Version 2.0</w:t>
          </w:r>
        </w:p>
        <w:p w14:paraId="4A442208" w14:textId="49BF00A8" w:rsidR="009A4F28" w:rsidRPr="008A5F1A" w:rsidRDefault="009A4F28" w:rsidP="008A5F1A">
          <w:pPr>
            <w:pStyle w:val="Footer"/>
            <w:tabs>
              <w:tab w:val="clear" w:pos="4513"/>
              <w:tab w:val="clear" w:pos="9026"/>
              <w:tab w:val="left" w:pos="7630"/>
            </w:tabs>
            <w:spacing w:after="60"/>
            <w:jc w:val="right"/>
            <w:rPr>
              <w:sz w:val="18"/>
              <w:szCs w:val="18"/>
            </w:rPr>
          </w:pPr>
          <w:r w:rsidRPr="008A5F1A">
            <w:rPr>
              <w:rStyle w:val="PageNumber"/>
              <w:rFonts w:ascii="Arial" w:hAnsi="Arial" w:cs="Arial"/>
              <w:sz w:val="18"/>
              <w:szCs w:val="18"/>
            </w:rPr>
            <w:t xml:space="preserve">Page </w: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instrText xml:space="preserve"> PAGE  \* Arabic  \* MERGEFORMAT </w:instrTex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t>1</w: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8A5F1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instrText xml:space="preserve"> NUMPAGES  \* Arabic  \* MERGEFORMAT </w:instrTex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t>1</w:t>
          </w:r>
          <w:r w:rsidRPr="008A5F1A">
            <w:rPr>
              <w:rStyle w:val="PageNumber"/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091C384F" w14:textId="77777777" w:rsidR="00333CE2" w:rsidRPr="0012296F" w:rsidRDefault="00333CE2" w:rsidP="0012296F">
    <w:pPr>
      <w:pStyle w:val="Footer"/>
      <w:tabs>
        <w:tab w:val="clear" w:pos="4513"/>
        <w:tab w:val="clear" w:pos="9026"/>
        <w:tab w:val="left" w:pos="7630"/>
      </w:tabs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3B09" w14:textId="77777777" w:rsidR="000A04EC" w:rsidRDefault="000A04EC" w:rsidP="0046349A">
      <w:r>
        <w:separator/>
      </w:r>
    </w:p>
  </w:footnote>
  <w:footnote w:type="continuationSeparator" w:id="0">
    <w:p w14:paraId="710E5A0D" w14:textId="77777777" w:rsidR="000A04EC" w:rsidRDefault="000A04EC" w:rsidP="0046349A">
      <w:r>
        <w:continuationSeparator/>
      </w:r>
    </w:p>
  </w:footnote>
  <w:footnote w:type="continuationNotice" w:id="1">
    <w:p w14:paraId="27D6E594" w14:textId="77777777" w:rsidR="000A04EC" w:rsidRDefault="000A0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422E" w14:textId="61039307" w:rsidR="00701271" w:rsidRDefault="00701271" w:rsidP="00701271">
    <w:pPr>
      <w:pStyle w:val="Header"/>
      <w:tabs>
        <w:tab w:val="clear" w:pos="4513"/>
        <w:tab w:val="clear" w:pos="9026"/>
        <w:tab w:val="left" w:pos="7920"/>
      </w:tabs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B26C499" wp14:editId="7ABED1B7">
          <wp:simplePos x="0" y="0"/>
          <wp:positionH relativeFrom="page">
            <wp:posOffset>5372100</wp:posOffset>
          </wp:positionH>
          <wp:positionV relativeFrom="paragraph">
            <wp:posOffset>-450215</wp:posOffset>
          </wp:positionV>
          <wp:extent cx="5320897" cy="746467"/>
          <wp:effectExtent l="0" t="0" r="0" b="0"/>
          <wp:wrapNone/>
          <wp:docPr id="1011207139" name="Picture 1011207139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1186" cy="749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5" behindDoc="1" locked="0" layoutInCell="1" allowOverlap="1" wp14:anchorId="096BA483" wp14:editId="3F3EAF82">
          <wp:simplePos x="0" y="0"/>
          <wp:positionH relativeFrom="page">
            <wp:align>left</wp:align>
          </wp:positionH>
          <wp:positionV relativeFrom="paragraph">
            <wp:posOffset>-446405</wp:posOffset>
          </wp:positionV>
          <wp:extent cx="11220450" cy="765175"/>
          <wp:effectExtent l="0" t="0" r="0" b="0"/>
          <wp:wrapNone/>
          <wp:docPr id="604122114" name="Picture 604122114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hape, rectangl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494"/>
                  <a:stretch/>
                </pic:blipFill>
                <pic:spPr bwMode="auto">
                  <a:xfrm>
                    <a:off x="0" y="0"/>
                    <a:ext cx="11220450" cy="765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2FA5FD" w14:textId="26E602BB" w:rsidR="002D195E" w:rsidRPr="002D195E" w:rsidRDefault="00701271" w:rsidP="00701271">
    <w:pPr>
      <w:pStyle w:val="Header"/>
      <w:tabs>
        <w:tab w:val="clear" w:pos="4513"/>
        <w:tab w:val="clear" w:pos="9026"/>
        <w:tab w:val="left" w:pos="792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D015E" w14:textId="77777777" w:rsidR="0076510C" w:rsidRDefault="0076510C">
    <w:pPr>
      <w:pStyle w:val="Header"/>
    </w:pPr>
    <w:r>
      <w:rPr>
        <w:noProof/>
      </w:rPr>
      <w:drawing>
        <wp:inline distT="0" distB="0" distL="0" distR="0" wp14:anchorId="0C73EDB7" wp14:editId="5673476B">
          <wp:extent cx="5362575" cy="361950"/>
          <wp:effectExtent l="19050" t="0" r="9525" b="0"/>
          <wp:docPr id="1383729925" name="Picture 1383729925" descr="Top_Bar_Grey_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op_Bar_Grey_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2575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8FA"/>
    <w:multiLevelType w:val="hybridMultilevel"/>
    <w:tmpl w:val="16225FE8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7463"/>
    <w:multiLevelType w:val="hybridMultilevel"/>
    <w:tmpl w:val="7ABC0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A0F"/>
    <w:multiLevelType w:val="hybridMultilevel"/>
    <w:tmpl w:val="5408242A"/>
    <w:lvl w:ilvl="0" w:tplc="E22E9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0A5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028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6B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064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3E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63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EA9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9E5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94F5293"/>
    <w:multiLevelType w:val="hybridMultilevel"/>
    <w:tmpl w:val="39003C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1752"/>
    <w:multiLevelType w:val="hybridMultilevel"/>
    <w:tmpl w:val="944A6F80"/>
    <w:lvl w:ilvl="0" w:tplc="E2A20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4DC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D6D6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A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A93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C6D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D000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54EF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2472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43467F"/>
    <w:multiLevelType w:val="hybridMultilevel"/>
    <w:tmpl w:val="A8F65D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820B4"/>
    <w:multiLevelType w:val="hybridMultilevel"/>
    <w:tmpl w:val="BF70B24C"/>
    <w:lvl w:ilvl="0" w:tplc="A392B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8CB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D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A5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EB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CF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C5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AA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E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FC793C"/>
    <w:multiLevelType w:val="hybridMultilevel"/>
    <w:tmpl w:val="8D92A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4E28FE"/>
    <w:multiLevelType w:val="hybridMultilevel"/>
    <w:tmpl w:val="BC326106"/>
    <w:lvl w:ilvl="0" w:tplc="95B0248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0649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DEC9A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B4AC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5E9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0CCA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E860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47E9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EF07E0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60F7C1D"/>
    <w:multiLevelType w:val="hybridMultilevel"/>
    <w:tmpl w:val="619AC086"/>
    <w:lvl w:ilvl="0" w:tplc="74A2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B45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8A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4A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46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3C0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C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20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E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60615D"/>
    <w:multiLevelType w:val="hybridMultilevel"/>
    <w:tmpl w:val="EB42EAF6"/>
    <w:lvl w:ilvl="0" w:tplc="A2122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EAD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EF8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2A1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A64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0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C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AF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46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08769E"/>
    <w:multiLevelType w:val="hybridMultilevel"/>
    <w:tmpl w:val="9E468A84"/>
    <w:lvl w:ilvl="0" w:tplc="61963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2E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4B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A3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5A4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E0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A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02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030A5F"/>
    <w:multiLevelType w:val="hybridMultilevel"/>
    <w:tmpl w:val="36D03602"/>
    <w:lvl w:ilvl="0" w:tplc="6CECFF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226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28F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DC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CAD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7A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248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B07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2E4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AC950C0"/>
    <w:multiLevelType w:val="hybridMultilevel"/>
    <w:tmpl w:val="4AAE7096"/>
    <w:lvl w:ilvl="0" w:tplc="9D625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CA57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FA04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206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A36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8686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C43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AA7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38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6E43B7"/>
    <w:multiLevelType w:val="hybridMultilevel"/>
    <w:tmpl w:val="1540A9BE"/>
    <w:lvl w:ilvl="0" w:tplc="569C1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C0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61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A67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8E4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E9A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82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D4E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0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C119CE"/>
    <w:multiLevelType w:val="multilevel"/>
    <w:tmpl w:val="68C8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215816"/>
    <w:multiLevelType w:val="hybridMultilevel"/>
    <w:tmpl w:val="2B62B144"/>
    <w:lvl w:ilvl="0" w:tplc="185E3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E64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7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66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6C6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CE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6A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18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5D5C6E"/>
    <w:multiLevelType w:val="hybridMultilevel"/>
    <w:tmpl w:val="3ECA3102"/>
    <w:lvl w:ilvl="0" w:tplc="999C6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0AE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784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06A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9CA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0E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BE0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5EF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884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790E9A"/>
    <w:multiLevelType w:val="hybridMultilevel"/>
    <w:tmpl w:val="C43CCE68"/>
    <w:lvl w:ilvl="0" w:tplc="02AE2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AA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87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82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EF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1A5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8AB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74F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D14147E"/>
    <w:multiLevelType w:val="hybridMultilevel"/>
    <w:tmpl w:val="D8302F28"/>
    <w:lvl w:ilvl="0" w:tplc="88964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01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167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6C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D48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683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248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E4F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EE2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19C7DF1"/>
    <w:multiLevelType w:val="hybridMultilevel"/>
    <w:tmpl w:val="A8F65D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E48E5"/>
    <w:multiLevelType w:val="hybridMultilevel"/>
    <w:tmpl w:val="883C09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A79D3"/>
    <w:multiLevelType w:val="hybridMultilevel"/>
    <w:tmpl w:val="DF705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12E0D"/>
    <w:multiLevelType w:val="hybridMultilevel"/>
    <w:tmpl w:val="AD0048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4781A"/>
    <w:multiLevelType w:val="hybridMultilevel"/>
    <w:tmpl w:val="7A744C18"/>
    <w:lvl w:ilvl="0" w:tplc="AE2A2A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C02D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5212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DA60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4C63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54E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AB2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844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C4C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C5EC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3CF14BE"/>
    <w:multiLevelType w:val="hybridMultilevel"/>
    <w:tmpl w:val="FF1EDA28"/>
    <w:lvl w:ilvl="0" w:tplc="5784BF96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B0F0638E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2" w:tplc="AE8820B8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3" w:tplc="B37AF758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4" w:tplc="852A0D9E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5" w:tplc="DC0655B6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  <w:lvl w:ilvl="6" w:tplc="A46AF354" w:tentative="1">
      <w:start w:val="1"/>
      <w:numFmt w:val="bullet"/>
      <w:lvlText w:val=""/>
      <w:lvlJc w:val="left"/>
      <w:pPr>
        <w:ind w:left="8128" w:hanging="360"/>
      </w:pPr>
      <w:rPr>
        <w:rFonts w:ascii="Symbol" w:hAnsi="Symbol" w:hint="default"/>
      </w:rPr>
    </w:lvl>
    <w:lvl w:ilvl="7" w:tplc="9BE8A662" w:tentative="1">
      <w:start w:val="1"/>
      <w:numFmt w:val="bullet"/>
      <w:lvlText w:val="o"/>
      <w:lvlJc w:val="left"/>
      <w:pPr>
        <w:ind w:left="8848" w:hanging="360"/>
      </w:pPr>
      <w:rPr>
        <w:rFonts w:ascii="Courier New" w:hAnsi="Courier New" w:cs="Courier New" w:hint="default"/>
      </w:rPr>
    </w:lvl>
    <w:lvl w:ilvl="8" w:tplc="82EE473C" w:tentative="1">
      <w:start w:val="1"/>
      <w:numFmt w:val="bullet"/>
      <w:lvlText w:val=""/>
      <w:lvlJc w:val="left"/>
      <w:pPr>
        <w:ind w:left="9568" w:hanging="360"/>
      </w:pPr>
      <w:rPr>
        <w:rFonts w:ascii="Wingdings" w:hAnsi="Wingdings" w:hint="default"/>
      </w:rPr>
    </w:lvl>
  </w:abstractNum>
  <w:abstractNum w:abstractNumId="27" w15:restartNumberingAfterBreak="0">
    <w:nsid w:val="46847D85"/>
    <w:multiLevelType w:val="hybridMultilevel"/>
    <w:tmpl w:val="3DE29248"/>
    <w:lvl w:ilvl="0" w:tplc="62BE6C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F5498"/>
    <w:multiLevelType w:val="hybridMultilevel"/>
    <w:tmpl w:val="3FF4FC64"/>
    <w:lvl w:ilvl="0" w:tplc="1E4E1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18B5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A9F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606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4CF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881C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DECA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E80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1244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94688B"/>
    <w:multiLevelType w:val="hybridMultilevel"/>
    <w:tmpl w:val="BFF6F4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7B2"/>
    <w:multiLevelType w:val="hybridMultilevel"/>
    <w:tmpl w:val="B5CE3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21621"/>
    <w:multiLevelType w:val="hybridMultilevel"/>
    <w:tmpl w:val="6E6E025E"/>
    <w:lvl w:ilvl="0" w:tplc="1D4A1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8E6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12C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74B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40F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E2F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B8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784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460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EF3888"/>
    <w:multiLevelType w:val="hybridMultilevel"/>
    <w:tmpl w:val="CD583C8E"/>
    <w:lvl w:ilvl="0" w:tplc="A5425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54FB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5C0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886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1A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B0A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6C9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1413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766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AC84D6E"/>
    <w:multiLevelType w:val="hybridMultilevel"/>
    <w:tmpl w:val="242C0D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E1F99"/>
    <w:multiLevelType w:val="hybridMultilevel"/>
    <w:tmpl w:val="DFD46D1C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70937CEF"/>
    <w:multiLevelType w:val="hybridMultilevel"/>
    <w:tmpl w:val="4950E5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082318"/>
    <w:multiLevelType w:val="hybridMultilevel"/>
    <w:tmpl w:val="0114D0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370CA"/>
    <w:multiLevelType w:val="hybridMultilevel"/>
    <w:tmpl w:val="7004B294"/>
    <w:lvl w:ilvl="0" w:tplc="79C88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47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2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E6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7A6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43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07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C2C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C04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00234A"/>
    <w:multiLevelType w:val="hybridMultilevel"/>
    <w:tmpl w:val="1DD607D6"/>
    <w:lvl w:ilvl="0" w:tplc="6ED0944C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1" w:tplc="B0F0638E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2" w:tplc="AE8820B8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3" w:tplc="B37AF758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4" w:tplc="852A0D9E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5" w:tplc="DC0655B6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  <w:lvl w:ilvl="6" w:tplc="A46AF354" w:tentative="1">
      <w:start w:val="1"/>
      <w:numFmt w:val="bullet"/>
      <w:lvlText w:val=""/>
      <w:lvlJc w:val="left"/>
      <w:pPr>
        <w:ind w:left="8128" w:hanging="360"/>
      </w:pPr>
      <w:rPr>
        <w:rFonts w:ascii="Symbol" w:hAnsi="Symbol" w:hint="default"/>
      </w:rPr>
    </w:lvl>
    <w:lvl w:ilvl="7" w:tplc="9BE8A662" w:tentative="1">
      <w:start w:val="1"/>
      <w:numFmt w:val="bullet"/>
      <w:lvlText w:val="o"/>
      <w:lvlJc w:val="left"/>
      <w:pPr>
        <w:ind w:left="8848" w:hanging="360"/>
      </w:pPr>
      <w:rPr>
        <w:rFonts w:ascii="Courier New" w:hAnsi="Courier New" w:cs="Courier New" w:hint="default"/>
      </w:rPr>
    </w:lvl>
    <w:lvl w:ilvl="8" w:tplc="82EE473C" w:tentative="1">
      <w:start w:val="1"/>
      <w:numFmt w:val="bullet"/>
      <w:lvlText w:val=""/>
      <w:lvlJc w:val="left"/>
      <w:pPr>
        <w:ind w:left="9568" w:hanging="360"/>
      </w:pPr>
      <w:rPr>
        <w:rFonts w:ascii="Wingdings" w:hAnsi="Wingdings" w:hint="default"/>
      </w:rPr>
    </w:lvl>
  </w:abstractNum>
  <w:abstractNum w:abstractNumId="39" w15:restartNumberingAfterBreak="0">
    <w:nsid w:val="77595F38"/>
    <w:multiLevelType w:val="hybridMultilevel"/>
    <w:tmpl w:val="51441062"/>
    <w:lvl w:ilvl="0" w:tplc="0108F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647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22C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EA66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1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147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A0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49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6A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447F70"/>
    <w:multiLevelType w:val="hybridMultilevel"/>
    <w:tmpl w:val="AB905F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876C93"/>
    <w:multiLevelType w:val="hybridMultilevel"/>
    <w:tmpl w:val="94ECD014"/>
    <w:lvl w:ilvl="0" w:tplc="8C226D2A">
      <w:start w:val="1"/>
      <w:numFmt w:val="bullet"/>
      <w:lvlText w:val="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A0590"/>
    <w:multiLevelType w:val="hybridMultilevel"/>
    <w:tmpl w:val="3F0C3D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314967"/>
    <w:multiLevelType w:val="hybridMultilevel"/>
    <w:tmpl w:val="7ABC0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A6552"/>
    <w:multiLevelType w:val="singleLevel"/>
    <w:tmpl w:val="C16E29B8"/>
    <w:lvl w:ilvl="0">
      <w:start w:val="1"/>
      <w:numFmt w:val="bullet"/>
      <w:pStyle w:val="Bulletlis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</w:abstractNum>
  <w:num w:numId="1" w16cid:durableId="2106802485">
    <w:abstractNumId w:val="41"/>
  </w:num>
  <w:num w:numId="2" w16cid:durableId="538009626">
    <w:abstractNumId w:val="36"/>
  </w:num>
  <w:num w:numId="3" w16cid:durableId="938219634">
    <w:abstractNumId w:val="33"/>
  </w:num>
  <w:num w:numId="4" w16cid:durableId="1773671034">
    <w:abstractNumId w:val="40"/>
  </w:num>
  <w:num w:numId="5" w16cid:durableId="984965270">
    <w:abstractNumId w:val="38"/>
  </w:num>
  <w:num w:numId="6" w16cid:durableId="378667261">
    <w:abstractNumId w:val="17"/>
  </w:num>
  <w:num w:numId="7" w16cid:durableId="1493982728">
    <w:abstractNumId w:val="32"/>
  </w:num>
  <w:num w:numId="8" w16cid:durableId="470169971">
    <w:abstractNumId w:val="16"/>
  </w:num>
  <w:num w:numId="9" w16cid:durableId="944508163">
    <w:abstractNumId w:val="12"/>
  </w:num>
  <w:num w:numId="10" w16cid:durableId="1895964137">
    <w:abstractNumId w:val="39"/>
  </w:num>
  <w:num w:numId="11" w16cid:durableId="1201550114">
    <w:abstractNumId w:val="11"/>
  </w:num>
  <w:num w:numId="12" w16cid:durableId="1577935328">
    <w:abstractNumId w:val="31"/>
  </w:num>
  <w:num w:numId="13" w16cid:durableId="176233462">
    <w:abstractNumId w:val="19"/>
  </w:num>
  <w:num w:numId="14" w16cid:durableId="726808132">
    <w:abstractNumId w:val="15"/>
  </w:num>
  <w:num w:numId="15" w16cid:durableId="1454249304">
    <w:abstractNumId w:val="2"/>
  </w:num>
  <w:num w:numId="16" w16cid:durableId="1452553996">
    <w:abstractNumId w:val="34"/>
  </w:num>
  <w:num w:numId="17" w16cid:durableId="608008013">
    <w:abstractNumId w:val="10"/>
  </w:num>
  <w:num w:numId="18" w16cid:durableId="1325165443">
    <w:abstractNumId w:val="6"/>
  </w:num>
  <w:num w:numId="19" w16cid:durableId="13074205">
    <w:abstractNumId w:val="24"/>
  </w:num>
  <w:num w:numId="20" w16cid:durableId="1706520049">
    <w:abstractNumId w:val="44"/>
  </w:num>
  <w:num w:numId="21" w16cid:durableId="728457993">
    <w:abstractNumId w:val="26"/>
  </w:num>
  <w:num w:numId="22" w16cid:durableId="82801092">
    <w:abstractNumId w:val="22"/>
  </w:num>
  <w:num w:numId="23" w16cid:durableId="440031227">
    <w:abstractNumId w:val="7"/>
  </w:num>
  <w:num w:numId="24" w16cid:durableId="1026298040">
    <w:abstractNumId w:val="3"/>
  </w:num>
  <w:num w:numId="25" w16cid:durableId="1966619663">
    <w:abstractNumId w:val="29"/>
  </w:num>
  <w:num w:numId="26" w16cid:durableId="2025475708">
    <w:abstractNumId w:val="23"/>
  </w:num>
  <w:num w:numId="27" w16cid:durableId="446312320">
    <w:abstractNumId w:val="43"/>
  </w:num>
  <w:num w:numId="28" w16cid:durableId="352851946">
    <w:abstractNumId w:val="20"/>
  </w:num>
  <w:num w:numId="29" w16cid:durableId="580144120">
    <w:abstractNumId w:val="27"/>
  </w:num>
  <w:num w:numId="30" w16cid:durableId="446629064">
    <w:abstractNumId w:val="28"/>
  </w:num>
  <w:num w:numId="31" w16cid:durableId="367724125">
    <w:abstractNumId w:val="14"/>
  </w:num>
  <w:num w:numId="32" w16cid:durableId="2062903120">
    <w:abstractNumId w:val="4"/>
  </w:num>
  <w:num w:numId="33" w16cid:durableId="1527868187">
    <w:abstractNumId w:val="9"/>
  </w:num>
  <w:num w:numId="34" w16cid:durableId="666060536">
    <w:abstractNumId w:val="13"/>
  </w:num>
  <w:num w:numId="35" w16cid:durableId="137842196">
    <w:abstractNumId w:val="18"/>
  </w:num>
  <w:num w:numId="36" w16cid:durableId="664743477">
    <w:abstractNumId w:val="8"/>
  </w:num>
  <w:num w:numId="37" w16cid:durableId="1505706577">
    <w:abstractNumId w:val="1"/>
  </w:num>
  <w:num w:numId="38" w16cid:durableId="1248658048">
    <w:abstractNumId w:val="5"/>
  </w:num>
  <w:num w:numId="39" w16cid:durableId="930091338">
    <w:abstractNumId w:val="37"/>
  </w:num>
  <w:num w:numId="40" w16cid:durableId="877473180">
    <w:abstractNumId w:val="35"/>
  </w:num>
  <w:num w:numId="41" w16cid:durableId="186023070">
    <w:abstractNumId w:val="0"/>
  </w:num>
  <w:num w:numId="42" w16cid:durableId="2003000748">
    <w:abstractNumId w:val="30"/>
  </w:num>
  <w:num w:numId="43" w16cid:durableId="329791071">
    <w:abstractNumId w:val="42"/>
  </w:num>
  <w:num w:numId="44" w16cid:durableId="195699395">
    <w:abstractNumId w:val="21"/>
  </w:num>
  <w:num w:numId="45" w16cid:durableId="827243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6FB"/>
    <w:rsid w:val="00005AB0"/>
    <w:rsid w:val="00011BAC"/>
    <w:rsid w:val="000146FC"/>
    <w:rsid w:val="00017B75"/>
    <w:rsid w:val="0002172E"/>
    <w:rsid w:val="00023474"/>
    <w:rsid w:val="000248CC"/>
    <w:rsid w:val="000256D4"/>
    <w:rsid w:val="000326A9"/>
    <w:rsid w:val="00034A54"/>
    <w:rsid w:val="0003691A"/>
    <w:rsid w:val="00042571"/>
    <w:rsid w:val="000439F1"/>
    <w:rsid w:val="000458EB"/>
    <w:rsid w:val="00047A2B"/>
    <w:rsid w:val="00047D2C"/>
    <w:rsid w:val="000549CF"/>
    <w:rsid w:val="00061E1E"/>
    <w:rsid w:val="000626DE"/>
    <w:rsid w:val="00067D3C"/>
    <w:rsid w:val="000737D9"/>
    <w:rsid w:val="00074518"/>
    <w:rsid w:val="00080D22"/>
    <w:rsid w:val="00081CAC"/>
    <w:rsid w:val="00085A41"/>
    <w:rsid w:val="000869BE"/>
    <w:rsid w:val="000A04EC"/>
    <w:rsid w:val="000A55ED"/>
    <w:rsid w:val="000B1B1C"/>
    <w:rsid w:val="000B3951"/>
    <w:rsid w:val="000B3EF4"/>
    <w:rsid w:val="000B6CFE"/>
    <w:rsid w:val="000C053A"/>
    <w:rsid w:val="000C1D14"/>
    <w:rsid w:val="000C32DB"/>
    <w:rsid w:val="000C4252"/>
    <w:rsid w:val="000D5201"/>
    <w:rsid w:val="000D6811"/>
    <w:rsid w:val="000E36A5"/>
    <w:rsid w:val="000F3013"/>
    <w:rsid w:val="000F459C"/>
    <w:rsid w:val="000F4E12"/>
    <w:rsid w:val="000F6B6B"/>
    <w:rsid w:val="0010061B"/>
    <w:rsid w:val="00101187"/>
    <w:rsid w:val="00103640"/>
    <w:rsid w:val="00103BA0"/>
    <w:rsid w:val="00104098"/>
    <w:rsid w:val="00114D9A"/>
    <w:rsid w:val="00120B9D"/>
    <w:rsid w:val="00120EA0"/>
    <w:rsid w:val="0012296F"/>
    <w:rsid w:val="00130C00"/>
    <w:rsid w:val="00130DD2"/>
    <w:rsid w:val="001344DB"/>
    <w:rsid w:val="001365E1"/>
    <w:rsid w:val="001404E8"/>
    <w:rsid w:val="00162218"/>
    <w:rsid w:val="00163477"/>
    <w:rsid w:val="001637AB"/>
    <w:rsid w:val="0016507B"/>
    <w:rsid w:val="00165C9E"/>
    <w:rsid w:val="00185383"/>
    <w:rsid w:val="001930C6"/>
    <w:rsid w:val="00196167"/>
    <w:rsid w:val="001A0114"/>
    <w:rsid w:val="001B1806"/>
    <w:rsid w:val="001B4090"/>
    <w:rsid w:val="001B6AF1"/>
    <w:rsid w:val="001B7C85"/>
    <w:rsid w:val="001C0AE7"/>
    <w:rsid w:val="001C66AD"/>
    <w:rsid w:val="001D080B"/>
    <w:rsid w:val="001E16E6"/>
    <w:rsid w:val="001E3844"/>
    <w:rsid w:val="001E3C29"/>
    <w:rsid w:val="001E64AE"/>
    <w:rsid w:val="001F0F70"/>
    <w:rsid w:val="001F16BA"/>
    <w:rsid w:val="001F35B7"/>
    <w:rsid w:val="002009C0"/>
    <w:rsid w:val="002034B6"/>
    <w:rsid w:val="00205053"/>
    <w:rsid w:val="002064C2"/>
    <w:rsid w:val="00206F27"/>
    <w:rsid w:val="002073FD"/>
    <w:rsid w:val="0021095E"/>
    <w:rsid w:val="00212972"/>
    <w:rsid w:val="00227DF6"/>
    <w:rsid w:val="002340A7"/>
    <w:rsid w:val="00237AB5"/>
    <w:rsid w:val="00240854"/>
    <w:rsid w:val="0024254C"/>
    <w:rsid w:val="0025058A"/>
    <w:rsid w:val="00250E81"/>
    <w:rsid w:val="002510DB"/>
    <w:rsid w:val="002558CE"/>
    <w:rsid w:val="0026037E"/>
    <w:rsid w:val="00261FA6"/>
    <w:rsid w:val="0026257D"/>
    <w:rsid w:val="0026541F"/>
    <w:rsid w:val="00270431"/>
    <w:rsid w:val="00273748"/>
    <w:rsid w:val="002756E4"/>
    <w:rsid w:val="002771F7"/>
    <w:rsid w:val="002838B3"/>
    <w:rsid w:val="002841CF"/>
    <w:rsid w:val="002844D0"/>
    <w:rsid w:val="00287ECE"/>
    <w:rsid w:val="002A51DA"/>
    <w:rsid w:val="002B26F8"/>
    <w:rsid w:val="002C3AC0"/>
    <w:rsid w:val="002C3C69"/>
    <w:rsid w:val="002C40F6"/>
    <w:rsid w:val="002C5D95"/>
    <w:rsid w:val="002C5DC7"/>
    <w:rsid w:val="002D11F4"/>
    <w:rsid w:val="002D18EB"/>
    <w:rsid w:val="002D195E"/>
    <w:rsid w:val="002D34F4"/>
    <w:rsid w:val="002D49BB"/>
    <w:rsid w:val="002D66BC"/>
    <w:rsid w:val="002E14E1"/>
    <w:rsid w:val="002E2CB8"/>
    <w:rsid w:val="002F42F3"/>
    <w:rsid w:val="002F7CC3"/>
    <w:rsid w:val="0031150C"/>
    <w:rsid w:val="00323515"/>
    <w:rsid w:val="00330D64"/>
    <w:rsid w:val="0033327C"/>
    <w:rsid w:val="0033396C"/>
    <w:rsid w:val="00333CE2"/>
    <w:rsid w:val="00343CB0"/>
    <w:rsid w:val="0035438A"/>
    <w:rsid w:val="00355AEE"/>
    <w:rsid w:val="00362257"/>
    <w:rsid w:val="00364693"/>
    <w:rsid w:val="0036798F"/>
    <w:rsid w:val="00367D11"/>
    <w:rsid w:val="00367E91"/>
    <w:rsid w:val="00370645"/>
    <w:rsid w:val="003772D3"/>
    <w:rsid w:val="00380A0B"/>
    <w:rsid w:val="00382B01"/>
    <w:rsid w:val="0038459F"/>
    <w:rsid w:val="003A5938"/>
    <w:rsid w:val="003C4352"/>
    <w:rsid w:val="003D1AAB"/>
    <w:rsid w:val="003D42F2"/>
    <w:rsid w:val="003D479E"/>
    <w:rsid w:val="003D549C"/>
    <w:rsid w:val="003E084E"/>
    <w:rsid w:val="003E2423"/>
    <w:rsid w:val="003E4198"/>
    <w:rsid w:val="003F1336"/>
    <w:rsid w:val="00401A2A"/>
    <w:rsid w:val="00401C62"/>
    <w:rsid w:val="00402216"/>
    <w:rsid w:val="004045BD"/>
    <w:rsid w:val="00421DB9"/>
    <w:rsid w:val="00432583"/>
    <w:rsid w:val="00436E4E"/>
    <w:rsid w:val="00437A4B"/>
    <w:rsid w:val="004627CB"/>
    <w:rsid w:val="0046349A"/>
    <w:rsid w:val="00473D59"/>
    <w:rsid w:val="0047500E"/>
    <w:rsid w:val="00485AC5"/>
    <w:rsid w:val="00491EC6"/>
    <w:rsid w:val="00493D89"/>
    <w:rsid w:val="004A66B3"/>
    <w:rsid w:val="004B15F3"/>
    <w:rsid w:val="004B7008"/>
    <w:rsid w:val="004C3D20"/>
    <w:rsid w:val="004C7CBB"/>
    <w:rsid w:val="004D0CAB"/>
    <w:rsid w:val="004D2D29"/>
    <w:rsid w:val="004E1D7E"/>
    <w:rsid w:val="004F066C"/>
    <w:rsid w:val="00500F7E"/>
    <w:rsid w:val="005028D4"/>
    <w:rsid w:val="0051634A"/>
    <w:rsid w:val="00517B9D"/>
    <w:rsid w:val="00523B1A"/>
    <w:rsid w:val="0052626C"/>
    <w:rsid w:val="00540AFA"/>
    <w:rsid w:val="00541A5C"/>
    <w:rsid w:val="00541BC8"/>
    <w:rsid w:val="00542AC5"/>
    <w:rsid w:val="00546DCD"/>
    <w:rsid w:val="00551A65"/>
    <w:rsid w:val="00562858"/>
    <w:rsid w:val="00564528"/>
    <w:rsid w:val="00565474"/>
    <w:rsid w:val="00571632"/>
    <w:rsid w:val="005749E0"/>
    <w:rsid w:val="00582C7F"/>
    <w:rsid w:val="00585F2D"/>
    <w:rsid w:val="00594185"/>
    <w:rsid w:val="0059522E"/>
    <w:rsid w:val="005B22AC"/>
    <w:rsid w:val="005C4046"/>
    <w:rsid w:val="005D6923"/>
    <w:rsid w:val="005E1BD5"/>
    <w:rsid w:val="005F446C"/>
    <w:rsid w:val="005F7E4F"/>
    <w:rsid w:val="006064AF"/>
    <w:rsid w:val="006064ED"/>
    <w:rsid w:val="006120B2"/>
    <w:rsid w:val="00613207"/>
    <w:rsid w:val="006141B3"/>
    <w:rsid w:val="00615B82"/>
    <w:rsid w:val="00625AA2"/>
    <w:rsid w:val="00636699"/>
    <w:rsid w:val="00637EB8"/>
    <w:rsid w:val="006403F2"/>
    <w:rsid w:val="00641144"/>
    <w:rsid w:val="00644AD4"/>
    <w:rsid w:val="00650065"/>
    <w:rsid w:val="00652FBC"/>
    <w:rsid w:val="00655398"/>
    <w:rsid w:val="00656614"/>
    <w:rsid w:val="006611FE"/>
    <w:rsid w:val="0067236A"/>
    <w:rsid w:val="00684FD0"/>
    <w:rsid w:val="006A28CA"/>
    <w:rsid w:val="006A430D"/>
    <w:rsid w:val="006A5A03"/>
    <w:rsid w:val="006A79F8"/>
    <w:rsid w:val="006B6B70"/>
    <w:rsid w:val="006E2852"/>
    <w:rsid w:val="006E299D"/>
    <w:rsid w:val="006E5594"/>
    <w:rsid w:val="006E7177"/>
    <w:rsid w:val="006E7FF2"/>
    <w:rsid w:val="006F1969"/>
    <w:rsid w:val="00701271"/>
    <w:rsid w:val="00711C21"/>
    <w:rsid w:val="00711D13"/>
    <w:rsid w:val="0071328F"/>
    <w:rsid w:val="00717F7F"/>
    <w:rsid w:val="00720D52"/>
    <w:rsid w:val="007243A4"/>
    <w:rsid w:val="00726E15"/>
    <w:rsid w:val="00732615"/>
    <w:rsid w:val="00732E49"/>
    <w:rsid w:val="00733358"/>
    <w:rsid w:val="007529AC"/>
    <w:rsid w:val="0076510C"/>
    <w:rsid w:val="0076642A"/>
    <w:rsid w:val="007671B1"/>
    <w:rsid w:val="007705C8"/>
    <w:rsid w:val="007732AC"/>
    <w:rsid w:val="00773AA9"/>
    <w:rsid w:val="00773D6A"/>
    <w:rsid w:val="007751D2"/>
    <w:rsid w:val="00777C12"/>
    <w:rsid w:val="00785918"/>
    <w:rsid w:val="00785AE4"/>
    <w:rsid w:val="0079021E"/>
    <w:rsid w:val="00790C13"/>
    <w:rsid w:val="00795516"/>
    <w:rsid w:val="007956FB"/>
    <w:rsid w:val="007A3FF1"/>
    <w:rsid w:val="007A45A0"/>
    <w:rsid w:val="007A797A"/>
    <w:rsid w:val="007B748B"/>
    <w:rsid w:val="007B796E"/>
    <w:rsid w:val="007C2712"/>
    <w:rsid w:val="007C7D6E"/>
    <w:rsid w:val="007C7DBB"/>
    <w:rsid w:val="007D20EC"/>
    <w:rsid w:val="007D3CE4"/>
    <w:rsid w:val="007D61E2"/>
    <w:rsid w:val="007E45F7"/>
    <w:rsid w:val="007E5C62"/>
    <w:rsid w:val="007E61BB"/>
    <w:rsid w:val="007F2B65"/>
    <w:rsid w:val="007F3A33"/>
    <w:rsid w:val="008014FB"/>
    <w:rsid w:val="008049BD"/>
    <w:rsid w:val="00805834"/>
    <w:rsid w:val="008066DC"/>
    <w:rsid w:val="00817CEE"/>
    <w:rsid w:val="008206F6"/>
    <w:rsid w:val="008216EE"/>
    <w:rsid w:val="00823938"/>
    <w:rsid w:val="0082489C"/>
    <w:rsid w:val="00827C67"/>
    <w:rsid w:val="00830234"/>
    <w:rsid w:val="008308D4"/>
    <w:rsid w:val="00831F5B"/>
    <w:rsid w:val="00834D64"/>
    <w:rsid w:val="008404C3"/>
    <w:rsid w:val="008407CF"/>
    <w:rsid w:val="008447CA"/>
    <w:rsid w:val="00845631"/>
    <w:rsid w:val="00846E95"/>
    <w:rsid w:val="0085687A"/>
    <w:rsid w:val="0085698F"/>
    <w:rsid w:val="00871999"/>
    <w:rsid w:val="00871D6A"/>
    <w:rsid w:val="00875D23"/>
    <w:rsid w:val="008922CD"/>
    <w:rsid w:val="00894992"/>
    <w:rsid w:val="008A0C63"/>
    <w:rsid w:val="008A5159"/>
    <w:rsid w:val="008A5F1A"/>
    <w:rsid w:val="008A604D"/>
    <w:rsid w:val="008B6576"/>
    <w:rsid w:val="008C0D2A"/>
    <w:rsid w:val="008C3515"/>
    <w:rsid w:val="008C3750"/>
    <w:rsid w:val="008C5F5A"/>
    <w:rsid w:val="008D406C"/>
    <w:rsid w:val="008E1722"/>
    <w:rsid w:val="008E3088"/>
    <w:rsid w:val="008E50FC"/>
    <w:rsid w:val="008F6571"/>
    <w:rsid w:val="00905E10"/>
    <w:rsid w:val="00905E73"/>
    <w:rsid w:val="009106CC"/>
    <w:rsid w:val="009110A7"/>
    <w:rsid w:val="00913082"/>
    <w:rsid w:val="00920C9C"/>
    <w:rsid w:val="0092367E"/>
    <w:rsid w:val="009363E5"/>
    <w:rsid w:val="00937A07"/>
    <w:rsid w:val="00943D15"/>
    <w:rsid w:val="00953B54"/>
    <w:rsid w:val="00955225"/>
    <w:rsid w:val="0095760B"/>
    <w:rsid w:val="00967BD8"/>
    <w:rsid w:val="00995F48"/>
    <w:rsid w:val="009A4F28"/>
    <w:rsid w:val="009A5769"/>
    <w:rsid w:val="009B25F2"/>
    <w:rsid w:val="009C4AD5"/>
    <w:rsid w:val="009C6074"/>
    <w:rsid w:val="009C6F35"/>
    <w:rsid w:val="009C73C9"/>
    <w:rsid w:val="009D0F13"/>
    <w:rsid w:val="009D1C0D"/>
    <w:rsid w:val="009D3544"/>
    <w:rsid w:val="009D66D6"/>
    <w:rsid w:val="009D6D29"/>
    <w:rsid w:val="009E0D63"/>
    <w:rsid w:val="009E3BCF"/>
    <w:rsid w:val="009E6759"/>
    <w:rsid w:val="009F16FC"/>
    <w:rsid w:val="009F647A"/>
    <w:rsid w:val="009F7101"/>
    <w:rsid w:val="00A05B5A"/>
    <w:rsid w:val="00A06675"/>
    <w:rsid w:val="00A07CE1"/>
    <w:rsid w:val="00A1510E"/>
    <w:rsid w:val="00A23B49"/>
    <w:rsid w:val="00A24C4F"/>
    <w:rsid w:val="00A263EE"/>
    <w:rsid w:val="00A3310D"/>
    <w:rsid w:val="00A36B9C"/>
    <w:rsid w:val="00A4040D"/>
    <w:rsid w:val="00A50275"/>
    <w:rsid w:val="00A51CF9"/>
    <w:rsid w:val="00A61BB4"/>
    <w:rsid w:val="00A63C2C"/>
    <w:rsid w:val="00A748F4"/>
    <w:rsid w:val="00A815B8"/>
    <w:rsid w:val="00A83EB0"/>
    <w:rsid w:val="00A90FCF"/>
    <w:rsid w:val="00A946AE"/>
    <w:rsid w:val="00AB3363"/>
    <w:rsid w:val="00AB3CC1"/>
    <w:rsid w:val="00AC3EAD"/>
    <w:rsid w:val="00AC44EC"/>
    <w:rsid w:val="00AC75E7"/>
    <w:rsid w:val="00AD285F"/>
    <w:rsid w:val="00AE090D"/>
    <w:rsid w:val="00AE18F4"/>
    <w:rsid w:val="00AE49CB"/>
    <w:rsid w:val="00AF429C"/>
    <w:rsid w:val="00B004DD"/>
    <w:rsid w:val="00B004E7"/>
    <w:rsid w:val="00B07A5B"/>
    <w:rsid w:val="00B11438"/>
    <w:rsid w:val="00B208D7"/>
    <w:rsid w:val="00B20E76"/>
    <w:rsid w:val="00B22032"/>
    <w:rsid w:val="00B27944"/>
    <w:rsid w:val="00B36061"/>
    <w:rsid w:val="00B42B99"/>
    <w:rsid w:val="00B42C72"/>
    <w:rsid w:val="00B5410F"/>
    <w:rsid w:val="00B54D87"/>
    <w:rsid w:val="00B55582"/>
    <w:rsid w:val="00B62B4C"/>
    <w:rsid w:val="00B66B41"/>
    <w:rsid w:val="00B6784C"/>
    <w:rsid w:val="00B7335B"/>
    <w:rsid w:val="00B7611B"/>
    <w:rsid w:val="00B958ED"/>
    <w:rsid w:val="00B9744E"/>
    <w:rsid w:val="00BB0D81"/>
    <w:rsid w:val="00BC35D0"/>
    <w:rsid w:val="00BE1DD9"/>
    <w:rsid w:val="00BF16BB"/>
    <w:rsid w:val="00BF22B4"/>
    <w:rsid w:val="00BF2326"/>
    <w:rsid w:val="00C0201D"/>
    <w:rsid w:val="00C03DE5"/>
    <w:rsid w:val="00C067DA"/>
    <w:rsid w:val="00C06EF7"/>
    <w:rsid w:val="00C135A6"/>
    <w:rsid w:val="00C251C9"/>
    <w:rsid w:val="00C26DBB"/>
    <w:rsid w:val="00C442E5"/>
    <w:rsid w:val="00C50957"/>
    <w:rsid w:val="00C50A55"/>
    <w:rsid w:val="00C50FE4"/>
    <w:rsid w:val="00C60FDE"/>
    <w:rsid w:val="00C6344F"/>
    <w:rsid w:val="00C63D64"/>
    <w:rsid w:val="00C77CE8"/>
    <w:rsid w:val="00C83A1F"/>
    <w:rsid w:val="00C90D6A"/>
    <w:rsid w:val="00C929D7"/>
    <w:rsid w:val="00C96CCA"/>
    <w:rsid w:val="00C97A82"/>
    <w:rsid w:val="00CB332D"/>
    <w:rsid w:val="00CB3BDF"/>
    <w:rsid w:val="00CB7650"/>
    <w:rsid w:val="00CC2DB0"/>
    <w:rsid w:val="00CC73FD"/>
    <w:rsid w:val="00CD1428"/>
    <w:rsid w:val="00CD2C77"/>
    <w:rsid w:val="00CD46D6"/>
    <w:rsid w:val="00CD5708"/>
    <w:rsid w:val="00CD6DC0"/>
    <w:rsid w:val="00CD795D"/>
    <w:rsid w:val="00CD79D9"/>
    <w:rsid w:val="00CE065E"/>
    <w:rsid w:val="00CE1895"/>
    <w:rsid w:val="00D04674"/>
    <w:rsid w:val="00D05A70"/>
    <w:rsid w:val="00D05CF0"/>
    <w:rsid w:val="00D079EE"/>
    <w:rsid w:val="00D112A7"/>
    <w:rsid w:val="00D146A2"/>
    <w:rsid w:val="00D15AAA"/>
    <w:rsid w:val="00D17A85"/>
    <w:rsid w:val="00D2286F"/>
    <w:rsid w:val="00D33BA4"/>
    <w:rsid w:val="00D53BCD"/>
    <w:rsid w:val="00D66A3C"/>
    <w:rsid w:val="00D7100D"/>
    <w:rsid w:val="00D83FB3"/>
    <w:rsid w:val="00D86A91"/>
    <w:rsid w:val="00D932DA"/>
    <w:rsid w:val="00D96B8F"/>
    <w:rsid w:val="00DA3652"/>
    <w:rsid w:val="00DA7F46"/>
    <w:rsid w:val="00DB19FF"/>
    <w:rsid w:val="00DB2F53"/>
    <w:rsid w:val="00DC274F"/>
    <w:rsid w:val="00DC2E79"/>
    <w:rsid w:val="00DD07AA"/>
    <w:rsid w:val="00DD0EC3"/>
    <w:rsid w:val="00DE2DE4"/>
    <w:rsid w:val="00DF2B52"/>
    <w:rsid w:val="00E02077"/>
    <w:rsid w:val="00E04D27"/>
    <w:rsid w:val="00E10780"/>
    <w:rsid w:val="00E12DF5"/>
    <w:rsid w:val="00E178CD"/>
    <w:rsid w:val="00E17B6B"/>
    <w:rsid w:val="00E356AB"/>
    <w:rsid w:val="00E35930"/>
    <w:rsid w:val="00E36422"/>
    <w:rsid w:val="00E40AFB"/>
    <w:rsid w:val="00E41AF9"/>
    <w:rsid w:val="00E43E28"/>
    <w:rsid w:val="00E509DD"/>
    <w:rsid w:val="00E51D33"/>
    <w:rsid w:val="00E525E4"/>
    <w:rsid w:val="00E53AD7"/>
    <w:rsid w:val="00E55DFB"/>
    <w:rsid w:val="00E56797"/>
    <w:rsid w:val="00E57C69"/>
    <w:rsid w:val="00E661D2"/>
    <w:rsid w:val="00E700FA"/>
    <w:rsid w:val="00E74F17"/>
    <w:rsid w:val="00E756A5"/>
    <w:rsid w:val="00E75C0B"/>
    <w:rsid w:val="00E7727D"/>
    <w:rsid w:val="00E82159"/>
    <w:rsid w:val="00E91492"/>
    <w:rsid w:val="00E92BC1"/>
    <w:rsid w:val="00E92CED"/>
    <w:rsid w:val="00E94711"/>
    <w:rsid w:val="00E94897"/>
    <w:rsid w:val="00EA096E"/>
    <w:rsid w:val="00EA15A3"/>
    <w:rsid w:val="00EA47E8"/>
    <w:rsid w:val="00EA4D7E"/>
    <w:rsid w:val="00EB24D5"/>
    <w:rsid w:val="00EB268F"/>
    <w:rsid w:val="00EB7BC5"/>
    <w:rsid w:val="00EC2AE5"/>
    <w:rsid w:val="00EC4799"/>
    <w:rsid w:val="00EC62FA"/>
    <w:rsid w:val="00ED0FAB"/>
    <w:rsid w:val="00ED1F2C"/>
    <w:rsid w:val="00ED2A28"/>
    <w:rsid w:val="00ED4752"/>
    <w:rsid w:val="00ED5D97"/>
    <w:rsid w:val="00ED7053"/>
    <w:rsid w:val="00ED7794"/>
    <w:rsid w:val="00EE7069"/>
    <w:rsid w:val="00EE7C2A"/>
    <w:rsid w:val="00EF3891"/>
    <w:rsid w:val="00EF6C7A"/>
    <w:rsid w:val="00EF788E"/>
    <w:rsid w:val="00F026C7"/>
    <w:rsid w:val="00F03A85"/>
    <w:rsid w:val="00F05135"/>
    <w:rsid w:val="00F17641"/>
    <w:rsid w:val="00F217E6"/>
    <w:rsid w:val="00F218EF"/>
    <w:rsid w:val="00F21E4B"/>
    <w:rsid w:val="00F256FE"/>
    <w:rsid w:val="00F2791F"/>
    <w:rsid w:val="00F27A59"/>
    <w:rsid w:val="00F304A7"/>
    <w:rsid w:val="00F330EE"/>
    <w:rsid w:val="00F46961"/>
    <w:rsid w:val="00F508EA"/>
    <w:rsid w:val="00F6083D"/>
    <w:rsid w:val="00F615CF"/>
    <w:rsid w:val="00F619C4"/>
    <w:rsid w:val="00F64857"/>
    <w:rsid w:val="00F70144"/>
    <w:rsid w:val="00F765D7"/>
    <w:rsid w:val="00F771C3"/>
    <w:rsid w:val="00F808D1"/>
    <w:rsid w:val="00F80B29"/>
    <w:rsid w:val="00F80D42"/>
    <w:rsid w:val="00F824D4"/>
    <w:rsid w:val="00F83897"/>
    <w:rsid w:val="00F8714A"/>
    <w:rsid w:val="00F96EFE"/>
    <w:rsid w:val="00FA2156"/>
    <w:rsid w:val="00FA2960"/>
    <w:rsid w:val="00FA2C64"/>
    <w:rsid w:val="00FA72F5"/>
    <w:rsid w:val="00FB68C4"/>
    <w:rsid w:val="00FC16D1"/>
    <w:rsid w:val="00FC329F"/>
    <w:rsid w:val="00FC440F"/>
    <w:rsid w:val="00FD2A5F"/>
    <w:rsid w:val="00FF155C"/>
    <w:rsid w:val="00FF5A2E"/>
    <w:rsid w:val="0297F418"/>
    <w:rsid w:val="53D75CD7"/>
    <w:rsid w:val="6DD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9FB23"/>
  <w15:docId w15:val="{58359A4C-6E3F-4FBA-A9CD-55550B52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60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2841C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841CF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5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Title">
    <w:name w:val="Page Title"/>
    <w:basedOn w:val="Normal"/>
    <w:next w:val="Normal"/>
    <w:rsid w:val="009B25F2"/>
    <w:pPr>
      <w:autoSpaceDE w:val="0"/>
      <w:autoSpaceDN w:val="0"/>
      <w:adjustRightInd w:val="0"/>
      <w:spacing w:after="240"/>
    </w:pPr>
    <w:rPr>
      <w:rFonts w:ascii="Trebuchet MS" w:hAnsi="Trebuchet MS" w:cs="TimesNewRomanPSMT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46349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46349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6349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6349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49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349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A2960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FA2960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Bhead">
    <w:name w:val="B head"/>
    <w:next w:val="Normal"/>
    <w:qFormat/>
    <w:rsid w:val="00FA2960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character" w:styleId="CommentReference">
    <w:name w:val="annotation reference"/>
    <w:uiPriority w:val="99"/>
    <w:unhideWhenUsed/>
    <w:rsid w:val="00F256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6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56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6F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56FE"/>
    <w:rPr>
      <w:b/>
      <w:bCs/>
    </w:rPr>
  </w:style>
  <w:style w:type="paragraph" w:styleId="Revision">
    <w:name w:val="Revision"/>
    <w:hidden/>
    <w:uiPriority w:val="99"/>
    <w:semiHidden/>
    <w:rsid w:val="002D11F4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05B5A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05B5A"/>
  </w:style>
  <w:style w:type="paragraph" w:customStyle="1" w:styleId="text">
    <w:name w:val="text"/>
    <w:link w:val="textChar"/>
    <w:qFormat/>
    <w:rsid w:val="00B42B99"/>
    <w:pPr>
      <w:spacing w:before="80" w:after="60" w:line="240" w:lineRule="atLeast"/>
      <w:ind w:left="567"/>
    </w:pPr>
    <w:rPr>
      <w:rFonts w:ascii="Verdana" w:hAnsi="Verdana"/>
      <w:szCs w:val="24"/>
    </w:rPr>
  </w:style>
  <w:style w:type="character" w:customStyle="1" w:styleId="textChar">
    <w:name w:val="text Char"/>
    <w:link w:val="text"/>
    <w:locked/>
    <w:rsid w:val="00B42B99"/>
    <w:rPr>
      <w:rFonts w:ascii="Verdana" w:hAnsi="Verdana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2841CF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841CF"/>
    <w:rPr>
      <w:b/>
      <w:bCs/>
      <w:sz w:val="24"/>
      <w:szCs w:val="24"/>
    </w:rPr>
  </w:style>
  <w:style w:type="character" w:customStyle="1" w:styleId="traininglocation">
    <w:name w:val="traininglocation"/>
    <w:basedOn w:val="DefaultParagraphFont"/>
    <w:rsid w:val="002841CF"/>
  </w:style>
  <w:style w:type="character" w:customStyle="1" w:styleId="separator">
    <w:name w:val="separator"/>
    <w:basedOn w:val="DefaultParagraphFont"/>
    <w:rsid w:val="002841CF"/>
  </w:style>
  <w:style w:type="character" w:customStyle="1" w:styleId="date-time">
    <w:name w:val="date-time"/>
    <w:basedOn w:val="DefaultParagraphFont"/>
    <w:rsid w:val="002841C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B3EF4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106CC"/>
    <w:rPr>
      <w:color w:val="605E5C"/>
      <w:shd w:val="clear" w:color="auto" w:fill="E1DFDD"/>
    </w:rPr>
  </w:style>
  <w:style w:type="paragraph" w:customStyle="1" w:styleId="Body">
    <w:name w:val="Body"/>
    <w:basedOn w:val="Normal"/>
    <w:uiPriority w:val="99"/>
    <w:rsid w:val="009B25F2"/>
    <w:pPr>
      <w:autoSpaceDE w:val="0"/>
      <w:autoSpaceDN w:val="0"/>
      <w:adjustRightInd w:val="0"/>
      <w:spacing w:after="120" w:line="276" w:lineRule="auto"/>
    </w:pPr>
    <w:rPr>
      <w:rFonts w:ascii="Open Sans" w:hAnsi="Open Sans" w:cs="Trebuchet MS"/>
      <w:szCs w:val="22"/>
    </w:rPr>
  </w:style>
  <w:style w:type="paragraph" w:customStyle="1" w:styleId="SubHeading">
    <w:name w:val="Sub Heading"/>
    <w:basedOn w:val="Normal"/>
    <w:uiPriority w:val="99"/>
    <w:rsid w:val="009B25F2"/>
    <w:pPr>
      <w:spacing w:before="240" w:after="120" w:line="276" w:lineRule="auto"/>
    </w:pPr>
    <w:rPr>
      <w:rFonts w:ascii="Open Sans" w:hAnsi="Open Sans" w:cs="Trebuchet MS"/>
      <w:b/>
      <w:bCs/>
      <w:sz w:val="28"/>
      <w:szCs w:val="22"/>
    </w:rPr>
  </w:style>
  <w:style w:type="paragraph" w:customStyle="1" w:styleId="Bulletlist">
    <w:name w:val="Bullet list"/>
    <w:basedOn w:val="Normal"/>
    <w:uiPriority w:val="99"/>
    <w:rsid w:val="009B25F2"/>
    <w:pPr>
      <w:numPr>
        <w:numId w:val="20"/>
      </w:numPr>
      <w:tabs>
        <w:tab w:val="left" w:pos="425"/>
        <w:tab w:val="left" w:pos="851"/>
        <w:tab w:val="left" w:pos="1276"/>
      </w:tabs>
      <w:spacing w:after="120" w:line="276" w:lineRule="auto"/>
      <w:ind w:left="357" w:hanging="357"/>
    </w:pPr>
    <w:rPr>
      <w:rFonts w:ascii="Open Sans" w:hAnsi="Open Sans" w:cs="Trebuchet MS"/>
      <w:szCs w:val="22"/>
    </w:rPr>
  </w:style>
  <w:style w:type="paragraph" w:customStyle="1" w:styleId="Footerinformation810pt">
    <w:name w:val="Footer information 8/10pt"/>
    <w:basedOn w:val="Normal"/>
    <w:autoRedefine/>
    <w:uiPriority w:val="99"/>
    <w:qFormat/>
    <w:rsid w:val="0012296F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Open Sans SemiBold" w:eastAsiaTheme="minorEastAsia" w:hAnsi="Open Sans SemiBold" w:cs="Open Sans SemiBold"/>
      <w:b/>
      <w:color w:val="000000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qFormat/>
    <w:rsid w:val="0012296F"/>
    <w:rPr>
      <w:rFonts w:ascii="Open Sans" w:hAnsi="Open Sans"/>
      <w:color w:val="0D0D0D" w:themeColor="text1" w:themeTint="F2"/>
      <w:sz w:val="16"/>
    </w:rPr>
  </w:style>
  <w:style w:type="paragraph" w:customStyle="1" w:styleId="BodyText1">
    <w:name w:val="Body Text1"/>
    <w:basedOn w:val="BodyText"/>
    <w:qFormat/>
    <w:rsid w:val="00D146A2"/>
    <w:rPr>
      <w:rFonts w:ascii="Arial" w:eastAsiaTheme="minorEastAsia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146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46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2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10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8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9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7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0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679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7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17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4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2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18978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404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5460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31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033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15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29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841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931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591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7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6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408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64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38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348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8834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6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2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592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41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705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0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7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483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4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90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9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0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3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1988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8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273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37093ce-74a9-4ead-ba34-b65f3c860946">
      <UserInfo>
        <DisplayName/>
        <AccountId xsi:nil="true"/>
        <AccountType/>
      </UserInfo>
    </SharedWithUsers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0" ma:contentTypeDescription="Create a new document." ma:contentTypeScope="" ma:versionID="330ff886b769c3df6e188667b4ced986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2cecfdb9133a7656818bacf89349c9a8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D936F-411D-4732-A50A-4F2BE75B555E}">
  <ds:schemaRefs>
    <ds:schemaRef ds:uri="http://schemas.microsoft.com/office/2006/metadata/properties"/>
    <ds:schemaRef ds:uri="http://schemas.microsoft.com/office/infopath/2007/PartnerControls"/>
    <ds:schemaRef ds:uri="d37093ce-74a9-4ead-ba34-b65f3c860946"/>
    <ds:schemaRef ds:uri="aef15915-1ad9-4df2-a051-24e841bbfed3"/>
  </ds:schemaRefs>
</ds:datastoreItem>
</file>

<file path=customXml/itemProps2.xml><?xml version="1.0" encoding="utf-8"?>
<ds:datastoreItem xmlns:ds="http://schemas.openxmlformats.org/officeDocument/2006/customXml" ds:itemID="{7F2AC579-CD1B-41EA-8725-AF64969D0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A8FB9-EDEC-4DA0-80F4-EA8DE1A86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f15915-1ad9-4df2-a051-24e841bbfed3"/>
    <ds:schemaRef ds:uri="d37093ce-74a9-4ead-ba34-b65f3c8609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E8B1C-668D-7440-A3B6-1D3F402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Trainer’s Guidelines</vt:lpstr>
    </vt:vector>
  </TitlesOfParts>
  <Company>Edexcel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Trainer’s Guidelines</dc:title>
  <dc:subject/>
  <dc:creator>manassian_s</dc:creator>
  <cp:keywords/>
  <cp:lastModifiedBy>Tracey Baxter</cp:lastModifiedBy>
  <cp:revision>40</cp:revision>
  <cp:lastPrinted>2020-06-05T23:57:00Z</cp:lastPrinted>
  <dcterms:created xsi:type="dcterms:W3CDTF">2021-02-26T23:28:00Z</dcterms:created>
  <dcterms:modified xsi:type="dcterms:W3CDTF">2025-06-25T11:54:00Z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2726100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